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94"/>
        <w:gridCol w:w="595"/>
        <w:gridCol w:w="9407"/>
        <w:gridCol w:w="932"/>
        <w:gridCol w:w="655"/>
        <w:gridCol w:w="657"/>
      </w:tblGrid>
      <w:tr w:rsidR="00236ADB" w:rsidRPr="00C3467B" w14:paraId="0AA75EFC" w14:textId="77777777" w:rsidTr="00AA4AD0">
        <w:trPr>
          <w:trHeight w:val="152"/>
          <w:jc w:val="center"/>
        </w:trPr>
        <w:tc>
          <w:tcPr>
            <w:tcW w:w="268" w:type="pct"/>
            <w:vAlign w:val="center"/>
          </w:tcPr>
          <w:p w14:paraId="78125498" w14:textId="77777777" w:rsidR="00B71195" w:rsidRPr="00C3467B" w:rsidRDefault="00B71195" w:rsidP="006D6B7C">
            <w:pPr>
              <w:spacing w:before="100" w:after="100"/>
              <w:jc w:val="center"/>
              <w:rPr>
                <w:b/>
                <w:sz w:val="26"/>
                <w:szCs w:val="26"/>
              </w:rPr>
            </w:pPr>
            <w:r w:rsidRPr="00C3467B">
              <w:rPr>
                <w:b/>
                <w:sz w:val="26"/>
                <w:szCs w:val="26"/>
              </w:rPr>
              <w:t>STT</w:t>
            </w:r>
          </w:p>
        </w:tc>
        <w:tc>
          <w:tcPr>
            <w:tcW w:w="230" w:type="pct"/>
            <w:vAlign w:val="bottom"/>
          </w:tcPr>
          <w:p w14:paraId="724451CA" w14:textId="77777777" w:rsidR="00B71195" w:rsidRPr="00C3467B" w:rsidRDefault="00B71195" w:rsidP="006D6B7C">
            <w:pPr>
              <w:spacing w:before="100" w:after="100"/>
              <w:jc w:val="center"/>
              <w:rPr>
                <w:b/>
                <w:sz w:val="26"/>
                <w:szCs w:val="26"/>
              </w:rPr>
            </w:pPr>
            <w:r>
              <w:rPr>
                <w:b/>
                <w:sz w:val="26"/>
                <w:szCs w:val="26"/>
              </w:rPr>
              <w:t xml:space="preserve">Code</w:t>
            </w:r>
          </w:p>
        </w:tc>
        <w:tc>
          <w:tcPr>
            <w:tcW w:w="3635" w:type="pct"/>
            <w:vAlign w:val="center"/>
          </w:tcPr>
          <w:p w14:paraId="420294EA" w14:textId="77777777" w:rsidR="00B71195" w:rsidRPr="00C3467B" w:rsidRDefault="00B71195" w:rsidP="006D6B7C">
            <w:pPr>
              <w:autoSpaceDE w:val="0"/>
              <w:autoSpaceDN w:val="0"/>
              <w:adjustRightInd w:val="0"/>
              <w:spacing w:before="100" w:after="100"/>
              <w:jc w:val="center"/>
              <w:outlineLvl w:val="0"/>
              <w:rPr>
                <w:b/>
                <w:sz w:val="26"/>
                <w:szCs w:val="26"/>
              </w:rPr>
            </w:pPr>
            <w:r>
              <w:rPr>
                <w:b/>
                <w:sz w:val="26"/>
                <w:szCs w:val="26"/>
              </w:rPr>
              <w:t xml:space="preserve">Contenu</w:t>
            </w:r>
          </w:p>
        </w:tc>
        <w:tc>
          <w:tcPr>
            <w:tcW w:w="360" w:type="pct"/>
            <w:vAlign w:val="center"/>
          </w:tcPr>
          <w:p w14:paraId="7817A973" w14:textId="77777777" w:rsidR="00B71195" w:rsidRPr="00C3467B" w:rsidRDefault="00B71195" w:rsidP="006D6B7C">
            <w:pPr>
              <w:jc w:val="center"/>
              <w:rPr>
                <w:b/>
                <w:sz w:val="26"/>
                <w:szCs w:val="26"/>
              </w:rPr>
            </w:pPr>
            <w:r>
              <w:rPr>
                <w:b/>
                <w:sz w:val="26"/>
                <w:szCs w:val="26"/>
              </w:rPr>
              <w:t xml:space="preserve">Réponse</w:t>
            </w:r>
          </w:p>
        </w:tc>
        <w:tc>
          <w:tcPr>
            <w:tcW w:w="253" w:type="pct"/>
            <w:vAlign w:val="center"/>
          </w:tcPr>
          <w:p w14:paraId="3ECC95D1" w14:textId="77777777" w:rsidR="00B71195" w:rsidRPr="00C3467B" w:rsidRDefault="00B71195" w:rsidP="006D6B7C">
            <w:pPr>
              <w:autoSpaceDE w:val="0"/>
              <w:autoSpaceDN w:val="0"/>
              <w:adjustRightInd w:val="0"/>
              <w:spacing w:before="100" w:after="100"/>
              <w:ind w:left="-96"/>
              <w:jc w:val="center"/>
              <w:outlineLvl w:val="0"/>
              <w:rPr>
                <w:b/>
                <w:sz w:val="26"/>
                <w:szCs w:val="26"/>
              </w:rPr>
            </w:pPr>
            <w:r>
              <w:rPr>
                <w:b/>
                <w:sz w:val="26"/>
                <w:szCs w:val="26"/>
              </w:rPr>
              <w:t xml:space="preserve">Type</w:t>
            </w:r>
          </w:p>
        </w:tc>
        <w:tc>
          <w:tcPr>
            <w:tcW w:w="254" w:type="pct"/>
            <w:vAlign w:val="center"/>
          </w:tcPr>
          <w:p w14:paraId="499C4246" w14:textId="77777777" w:rsidR="00B71195" w:rsidRPr="00C3467B" w:rsidRDefault="00B71195" w:rsidP="006D6B7C">
            <w:pPr>
              <w:autoSpaceDE w:val="0"/>
              <w:autoSpaceDN w:val="0"/>
              <w:adjustRightInd w:val="0"/>
              <w:spacing w:before="100" w:after="100"/>
              <w:ind w:left="-96"/>
              <w:jc w:val="center"/>
              <w:outlineLvl w:val="0"/>
              <w:rPr>
                <w:b/>
                <w:sz w:val="26"/>
                <w:szCs w:val="26"/>
              </w:rPr>
            </w:pPr>
            <w:r>
              <w:rPr>
                <w:b/>
                <w:sz w:val="26"/>
                <w:szCs w:val="26"/>
              </w:rPr>
              <w:t xml:space="preserve">Fixe</w:t>
            </w:r>
          </w:p>
        </w:tc>
      </w:tr>
      <w:tr w:rsidR="007B4954" w:rsidRPr="00C3467B" w14:paraId="1DAB38DC" w14:textId="77777777" w:rsidTr="00AA4AD0">
        <w:trPr>
          <w:trHeight w:val="152"/>
          <w:jc w:val="center"/>
        </w:trPr>
        <w:tc>
          <w:tcPr>
            <w:tcW w:w="268" w:type="pct"/>
          </w:tcPr>
          <w:p w14:paraId="516D7ACC" w14:textId="77777777" w:rsidR="007B4954" w:rsidRPr="00C3467B" w:rsidRDefault="007B4954" w:rsidP="006D6B7C">
            <w:pPr>
              <w:spacing w:before="100" w:after="100"/>
              <w:ind w:left="-108"/>
              <w:jc w:val="center"/>
              <w:rPr>
                <w:sz w:val="26"/>
                <w:szCs w:val="26"/>
              </w:rPr>
            </w:pPr>
          </w:p>
        </w:tc>
        <w:tc>
          <w:tcPr>
            <w:tcW w:w="230" w:type="pct"/>
            <w:vAlign w:val="bottom"/>
          </w:tcPr>
          <w:p w14:paraId="700CC3DD" w14:textId="77777777" w:rsidR="007B4954" w:rsidRPr="00C3467B" w:rsidRDefault="007B4954" w:rsidP="006D6B7C">
            <w:pPr>
              <w:jc w:val="center"/>
              <w:rPr>
                <w:color w:val="000000"/>
                <w:sz w:val="26"/>
                <w:szCs w:val="26"/>
              </w:rPr>
            </w:pPr>
          </w:p>
        </w:tc>
        <w:tc>
          <w:tcPr>
            <w:tcW w:w="3635" w:type="pct"/>
            <w:vAlign w:val="center"/>
          </w:tcPr>
          <w:p w14:paraId="34C2FABC" w14:textId="4D2D7DFB" w:rsidR="007B4954" w:rsidRPr="007B4954" w:rsidRDefault="007B4954" w:rsidP="006D6B7C">
            <w:pPr>
              <w:autoSpaceDE w:val="0"/>
              <w:autoSpaceDN w:val="0"/>
              <w:adjustRightInd w:val="0"/>
              <w:spacing w:before="100" w:after="100"/>
              <w:jc w:val="both"/>
              <w:outlineLvl w:val="0"/>
              <w:rPr>
                <w:b/>
                <w:bCs/>
                <w:sz w:val="26"/>
                <w:szCs w:val="26"/>
              </w:rPr>
            </w:pPr>
            <w:r>
              <w:rPr>
                <w:b/>
                <w:bCs/>
                <w:sz w:val="28"/>
                <w:szCs w:val="28"/>
              </w:rPr>
              <w:t xml:space="preserve">I. </w:t>
            </w:r>
            <w:r>
              <w:rPr>
                <w:b/>
                <w:bCs/>
                <w:sz w:val="28"/>
                <w:szCs w:val="28"/>
              </w:rPr>
              <w:t xml:space="preserve">Questions à choix multiples (4 propositions)</w:t>
            </w:r>
          </w:p>
        </w:tc>
        <w:tc>
          <w:tcPr>
            <w:tcW w:w="360" w:type="pct"/>
            <w:vAlign w:val="center"/>
          </w:tcPr>
          <w:p w14:paraId="3719C51B" w14:textId="77777777" w:rsidR="007B4954" w:rsidRPr="007B4954" w:rsidRDefault="007B4954" w:rsidP="006D6B7C">
            <w:pPr>
              <w:spacing w:before="100" w:after="100"/>
              <w:jc w:val="center"/>
              <w:rPr>
                <w:sz w:val="26"/>
                <w:szCs w:val="26"/>
              </w:rPr>
            </w:pPr>
          </w:p>
        </w:tc>
        <w:tc>
          <w:tcPr>
            <w:tcW w:w="253" w:type="pct"/>
          </w:tcPr>
          <w:p w14:paraId="72AB693C" w14:textId="3E9CC910" w:rsidR="007B4954" w:rsidRPr="00C3467B" w:rsidRDefault="007B4954" w:rsidP="006D6B7C">
            <w:pPr>
              <w:autoSpaceDE w:val="0"/>
              <w:autoSpaceDN w:val="0"/>
              <w:adjustRightInd w:val="0"/>
              <w:spacing w:before="100" w:after="100"/>
              <w:ind w:left="-96"/>
              <w:jc w:val="both"/>
              <w:outlineLvl w:val="0"/>
              <w:rPr>
                <w:sz w:val="26"/>
                <w:szCs w:val="26"/>
              </w:rPr>
            </w:pPr>
            <w:r>
              <w:rPr>
                <w:sz w:val="26"/>
                <w:szCs w:val="26"/>
              </w:rPr>
              <w:t>GR</w:t>
            </w:r>
          </w:p>
        </w:tc>
        <w:tc>
          <w:tcPr>
            <w:tcW w:w="254" w:type="pct"/>
          </w:tcPr>
          <w:p w14:paraId="34F10720" w14:textId="77777777" w:rsidR="007B4954" w:rsidRPr="00C3467B" w:rsidRDefault="007B4954" w:rsidP="006D6B7C">
            <w:pPr>
              <w:spacing w:before="100" w:after="100"/>
              <w:jc w:val="center"/>
              <w:rPr>
                <w:sz w:val="26"/>
                <w:szCs w:val="26"/>
              </w:rPr>
            </w:pPr>
          </w:p>
        </w:tc>
      </w:tr>
      <w:tr w:rsidR="00236ADB" w:rsidRPr="00C3467B" w14:paraId="61FA4262" w14:textId="77777777" w:rsidTr="00AA4AD0">
        <w:trPr>
          <w:trHeight w:val="152"/>
          <w:jc w:val="center"/>
        </w:trPr>
        <w:tc>
          <w:tcPr>
            <w:tcW w:w="268" w:type="pct"/>
          </w:tcPr>
          <w:p w14:paraId="51F39E12" w14:textId="77777777" w:rsidR="00B71195" w:rsidRPr="00C3467B" w:rsidRDefault="00B71195" w:rsidP="006D6B7C">
            <w:pPr>
              <w:spacing w:before="100" w:after="100"/>
              <w:ind w:left="-108"/>
              <w:jc w:val="center"/>
              <w:rPr>
                <w:sz w:val="26"/>
                <w:szCs w:val="26"/>
              </w:rPr>
            </w:pPr>
          </w:p>
        </w:tc>
        <w:tc>
          <w:tcPr>
            <w:tcW w:w="230" w:type="pct"/>
            <w:vAlign w:val="bottom"/>
          </w:tcPr>
          <w:p w14:paraId="0A03FF0B" w14:textId="77777777" w:rsidR="00B71195" w:rsidRPr="00C3467B" w:rsidRDefault="00B71195" w:rsidP="006D6B7C">
            <w:pPr>
              <w:jc w:val="center"/>
              <w:rPr>
                <w:color w:val="000000"/>
                <w:sz w:val="26"/>
                <w:szCs w:val="26"/>
              </w:rPr>
            </w:pPr>
            <w:r w:rsidRPr="00C3467B">
              <w:rPr>
                <w:color w:val="000000"/>
                <w:sz w:val="26"/>
                <w:szCs w:val="26"/>
              </w:rPr>
              <w:t>C1-1-001</w:t>
            </w:r>
          </w:p>
        </w:tc>
        <w:tc>
          <w:tcPr>
            <w:tcW w:w="3635" w:type="pct"/>
            <w:vAlign w:val="center"/>
          </w:tcPr>
          <w:p w14:paraId="565C0F0E"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Un protocole réseau est :</w:t>
            </w:r>
          </w:p>
          <w:p w14:paraId="24BA5F8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La manière dont les ordinateurs, les câbles et les équipements réseau sont disposés et agencés sur le plan physique.</w:t>
            </w:r>
          </w:p>
          <w:p w14:paraId="1CF0B1C4"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L'ensemble des règles et conventions que les ordinateurs qui communiquent sur un réseau doivent respecter pour atteindre l'objectif de la communication.</w:t>
            </w:r>
          </w:p>
          <w:p w14:paraId="58E0644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Ce qui permet de connecter les ordinateurs d'un réseau sur les plans physique et logique.</w:t>
            </w:r>
          </w:p>
          <w:p w14:paraId="3372BFF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Toutes les réponses sont correctes</w:t>
            </w:r>
          </w:p>
        </w:tc>
        <w:tc>
          <w:tcPr>
            <w:tcW w:w="360" w:type="pct"/>
            <w:vAlign w:val="center"/>
          </w:tcPr>
          <w:p w14:paraId="543C5DD2"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2AE8265E"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2714BF43" w14:textId="77777777" w:rsidR="00B71195" w:rsidRPr="00C3467B" w:rsidRDefault="00B71195" w:rsidP="006D6B7C">
            <w:pPr>
              <w:spacing w:before="100" w:after="100"/>
              <w:jc w:val="center"/>
              <w:rPr>
                <w:sz w:val="26"/>
                <w:szCs w:val="26"/>
              </w:rPr>
            </w:pPr>
            <w:r w:rsidRPr="00C3467B">
              <w:rPr>
                <w:sz w:val="26"/>
                <w:szCs w:val="26"/>
              </w:rPr>
              <w:t>D</w:t>
            </w:r>
          </w:p>
        </w:tc>
      </w:tr>
      <w:tr w:rsidR="00236ADB" w:rsidRPr="00C3467B" w14:paraId="497978EA" w14:textId="77777777" w:rsidTr="00AA4AD0">
        <w:trPr>
          <w:jc w:val="center"/>
        </w:trPr>
        <w:tc>
          <w:tcPr>
            <w:tcW w:w="268" w:type="pct"/>
          </w:tcPr>
          <w:p w14:paraId="58D189A9" w14:textId="77777777" w:rsidR="00B71195" w:rsidRPr="00C3467B" w:rsidRDefault="00B71195" w:rsidP="006D6B7C">
            <w:pPr>
              <w:spacing w:before="100" w:after="100"/>
              <w:ind w:left="-108"/>
              <w:jc w:val="center"/>
              <w:rPr>
                <w:sz w:val="26"/>
                <w:szCs w:val="26"/>
              </w:rPr>
            </w:pPr>
          </w:p>
        </w:tc>
        <w:tc>
          <w:tcPr>
            <w:tcW w:w="230" w:type="pct"/>
            <w:vAlign w:val="bottom"/>
          </w:tcPr>
          <w:p w14:paraId="799AECFC" w14:textId="77777777" w:rsidR="00B71195" w:rsidRPr="00C3467B" w:rsidRDefault="00B71195" w:rsidP="006D6B7C">
            <w:pPr>
              <w:jc w:val="center"/>
              <w:rPr>
                <w:color w:val="000000"/>
                <w:sz w:val="26"/>
                <w:szCs w:val="26"/>
              </w:rPr>
            </w:pPr>
            <w:r w:rsidRPr="00C3467B">
              <w:rPr>
                <w:color w:val="000000"/>
                <w:sz w:val="26"/>
                <w:szCs w:val="26"/>
              </w:rPr>
              <w:t>C1-1-002</w:t>
            </w:r>
          </w:p>
        </w:tc>
        <w:tc>
          <w:tcPr>
            <w:tcW w:w="3635" w:type="pct"/>
            <w:vAlign w:val="center"/>
          </w:tcPr>
          <w:p w14:paraId="47828285"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Selon quelles formes géométriques les nœuds d'un réseau peuvent-ils être disposés ?</w:t>
            </w:r>
          </w:p>
          <w:p w14:paraId="74D615A2"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Forme linéaire</w:t>
            </w:r>
          </w:p>
          <w:p w14:paraId="5408E894"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Forme en anneau</w:t>
            </w:r>
          </w:p>
          <w:p w14:paraId="74CF520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Forme en étoile</w:t>
            </w:r>
          </w:p>
          <w:p w14:paraId="5089BAD7"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Toutes les réponses ci-dessus sont correctes.</w:t>
            </w:r>
          </w:p>
        </w:tc>
        <w:tc>
          <w:tcPr>
            <w:tcW w:w="360" w:type="pct"/>
            <w:vAlign w:val="center"/>
          </w:tcPr>
          <w:p w14:paraId="4ED1B939"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5EBBA7DB"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602368D4"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D</w:t>
            </w:r>
          </w:p>
        </w:tc>
      </w:tr>
      <w:tr w:rsidR="00236ADB" w:rsidRPr="00C3467B" w14:paraId="7B0902AB" w14:textId="77777777" w:rsidTr="00AA4AD0">
        <w:trPr>
          <w:jc w:val="center"/>
        </w:trPr>
        <w:tc>
          <w:tcPr>
            <w:tcW w:w="268" w:type="pct"/>
          </w:tcPr>
          <w:p w14:paraId="54207210" w14:textId="77777777" w:rsidR="00B71195" w:rsidRPr="00C3467B" w:rsidRDefault="00B71195" w:rsidP="006D6B7C">
            <w:pPr>
              <w:spacing w:before="100" w:after="100"/>
              <w:ind w:left="-108"/>
              <w:jc w:val="center"/>
              <w:rPr>
                <w:sz w:val="26"/>
                <w:szCs w:val="26"/>
              </w:rPr>
            </w:pPr>
          </w:p>
        </w:tc>
        <w:tc>
          <w:tcPr>
            <w:tcW w:w="230" w:type="pct"/>
            <w:vAlign w:val="bottom"/>
          </w:tcPr>
          <w:p w14:paraId="7BC4AD78" w14:textId="77777777" w:rsidR="00B71195" w:rsidRPr="00C3467B" w:rsidRDefault="00B71195" w:rsidP="006D6B7C">
            <w:pPr>
              <w:jc w:val="center"/>
              <w:rPr>
                <w:color w:val="000000"/>
                <w:sz w:val="26"/>
                <w:szCs w:val="26"/>
              </w:rPr>
            </w:pPr>
            <w:r w:rsidRPr="00C3467B">
              <w:rPr>
                <w:color w:val="000000"/>
                <w:sz w:val="26"/>
                <w:szCs w:val="26"/>
              </w:rPr>
              <w:t>C1-1-003</w:t>
            </w:r>
          </w:p>
        </w:tc>
        <w:tc>
          <w:tcPr>
            <w:tcW w:w="3635" w:type="pct"/>
            <w:vAlign w:val="center"/>
          </w:tcPr>
          <w:p w14:paraId="433FD6B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Quel est le mode de transmission du signal dans une topologie en étoile (Star) ?</w:t>
            </w:r>
          </w:p>
          <w:p w14:paraId="031E247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Point à point</w:t>
            </w:r>
          </w:p>
          <w:p w14:paraId="366ADE13"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Point à multipoint</w:t>
            </w:r>
          </w:p>
          <w:p w14:paraId="3CD652C0" w14:textId="77777777" w:rsidR="00B71195" w:rsidRPr="00AB61B1"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lang w:val="pt-BR"/>
              </w:rPr>
              <w:t xml:space="preserve">Diffusion</w:t>
            </w:r>
          </w:p>
          <w:p w14:paraId="0531640C" w14:textId="77777777" w:rsidR="00B71195" w:rsidRPr="00C3467B" w:rsidRDefault="00B71195" w:rsidP="006D6B7C">
            <w:pPr>
              <w:autoSpaceDE w:val="0"/>
              <w:autoSpaceDN w:val="0"/>
              <w:adjustRightInd w:val="0"/>
              <w:spacing w:before="100" w:after="100"/>
              <w:jc w:val="both"/>
              <w:outlineLvl w:val="0"/>
              <w:rPr>
                <w:sz w:val="26"/>
                <w:szCs w:val="26"/>
                <w:lang w:val="pt-BR"/>
              </w:rPr>
            </w:pPr>
            <w:r>
              <w:rPr>
                <w:sz w:val="26"/>
                <w:szCs w:val="26"/>
                <w:lang w:val="pt-BR"/>
              </w:rPr>
              <w:t xml:space="preserve">D. A &amp; C </w:t>
            </w:r>
            <w:r>
              <w:rPr>
                <w:sz w:val="26"/>
                <w:szCs w:val="26"/>
                <w:lang w:val="pt-BR"/>
              </w:rPr>
              <w:t xml:space="preserve">sont correctes</w:t>
            </w:r>
          </w:p>
        </w:tc>
        <w:tc>
          <w:tcPr>
            <w:tcW w:w="360" w:type="pct"/>
            <w:vAlign w:val="center"/>
          </w:tcPr>
          <w:p w14:paraId="52D7E119" w14:textId="77777777" w:rsidR="00B71195" w:rsidRPr="00C3467B" w:rsidRDefault="00B71195" w:rsidP="006D6B7C">
            <w:pPr>
              <w:spacing w:before="100" w:after="100"/>
              <w:jc w:val="center"/>
              <w:rPr>
                <w:sz w:val="26"/>
                <w:szCs w:val="26"/>
              </w:rPr>
            </w:pPr>
            <w:r w:rsidRPr="00C3467B">
              <w:rPr>
                <w:sz w:val="26"/>
                <w:szCs w:val="26"/>
              </w:rPr>
              <w:t>D</w:t>
            </w:r>
          </w:p>
        </w:tc>
        <w:tc>
          <w:tcPr>
            <w:tcW w:w="253" w:type="pct"/>
          </w:tcPr>
          <w:p w14:paraId="3EE35386"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3208148C"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B,D</w:t>
            </w:r>
          </w:p>
        </w:tc>
      </w:tr>
      <w:tr w:rsidR="00236ADB" w:rsidRPr="00C3467B" w14:paraId="5135F4DE" w14:textId="77777777" w:rsidTr="00AA4AD0">
        <w:trPr>
          <w:jc w:val="center"/>
        </w:trPr>
        <w:tc>
          <w:tcPr>
            <w:tcW w:w="268" w:type="pct"/>
          </w:tcPr>
          <w:p w14:paraId="23B842B9" w14:textId="77777777" w:rsidR="00B71195" w:rsidRPr="00C3467B" w:rsidRDefault="00B71195" w:rsidP="006D6B7C">
            <w:pPr>
              <w:spacing w:before="100" w:after="100"/>
              <w:ind w:left="-108"/>
              <w:jc w:val="center"/>
              <w:rPr>
                <w:sz w:val="26"/>
                <w:szCs w:val="26"/>
              </w:rPr>
            </w:pPr>
          </w:p>
        </w:tc>
        <w:tc>
          <w:tcPr>
            <w:tcW w:w="230" w:type="pct"/>
            <w:vAlign w:val="bottom"/>
          </w:tcPr>
          <w:p w14:paraId="6EE47C8F" w14:textId="77777777" w:rsidR="00B71195" w:rsidRPr="00C3467B" w:rsidRDefault="00B71195" w:rsidP="006D6B7C">
            <w:pPr>
              <w:jc w:val="center"/>
              <w:rPr>
                <w:color w:val="000000"/>
                <w:sz w:val="26"/>
                <w:szCs w:val="26"/>
              </w:rPr>
            </w:pPr>
            <w:r w:rsidRPr="00C3467B">
              <w:rPr>
                <w:color w:val="000000"/>
                <w:sz w:val="26"/>
                <w:szCs w:val="26"/>
              </w:rPr>
              <w:t>C1-1-</w:t>
            </w:r>
            <w:r w:rsidRPr="00C3467B">
              <w:rPr>
                <w:color w:val="000000"/>
                <w:sz w:val="26"/>
                <w:szCs w:val="26"/>
              </w:rPr>
              <w:lastRenderedPageBreak/>
              <w:t>004</w:t>
            </w:r>
          </w:p>
        </w:tc>
        <w:tc>
          <w:tcPr>
            <w:tcW w:w="3635" w:type="pct"/>
            <w:vAlign w:val="center"/>
          </w:tcPr>
          <w:p w14:paraId="4E8B737B"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Quel est le mode de transmission du signal dans une topologie en bus (Bus) ?</w:t>
            </w:r>
          </w:p>
          <w:p w14:paraId="56DA2780"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Point à point</w:t>
            </w:r>
          </w:p>
          <w:p w14:paraId="0A2A2FF9"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Point à multipoint</w:t>
            </w:r>
          </w:p>
          <w:p w14:paraId="0F7F081A"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Diffusion – Broadcasting.</w:t>
            </w:r>
          </w:p>
          <w:p w14:paraId="17667A1B"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Toutes les propositions sont correctes</w:t>
            </w:r>
          </w:p>
        </w:tc>
        <w:tc>
          <w:tcPr>
            <w:tcW w:w="360" w:type="pct"/>
            <w:vAlign w:val="center"/>
          </w:tcPr>
          <w:p w14:paraId="51671B2D" w14:textId="77777777" w:rsidR="00B71195" w:rsidRPr="00C3467B" w:rsidRDefault="00B71195" w:rsidP="006D6B7C">
            <w:pPr>
              <w:spacing w:before="100" w:after="100"/>
              <w:jc w:val="center"/>
              <w:rPr>
                <w:sz w:val="26"/>
                <w:szCs w:val="26"/>
              </w:rPr>
            </w:pPr>
            <w:r w:rsidRPr="00C3467B">
              <w:rPr>
                <w:sz w:val="26"/>
                <w:szCs w:val="26"/>
              </w:rPr>
              <w:lastRenderedPageBreak/>
              <w:t>A</w:t>
            </w:r>
          </w:p>
        </w:tc>
        <w:tc>
          <w:tcPr>
            <w:tcW w:w="253" w:type="pct"/>
          </w:tcPr>
          <w:p w14:paraId="7B8A5E1E"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06499DC3" w14:textId="77777777" w:rsidR="00B71195" w:rsidRPr="00C3467B" w:rsidRDefault="00B71195" w:rsidP="006D6B7C">
            <w:pPr>
              <w:autoSpaceDE w:val="0"/>
              <w:autoSpaceDN w:val="0"/>
              <w:adjustRightInd w:val="0"/>
              <w:spacing w:before="100" w:after="100"/>
              <w:ind w:left="-96"/>
              <w:jc w:val="center"/>
              <w:outlineLvl w:val="0"/>
              <w:rPr>
                <w:sz w:val="26"/>
                <w:szCs w:val="26"/>
              </w:rPr>
            </w:pPr>
            <w:r w:rsidRPr="00C3467B">
              <w:rPr>
                <w:sz w:val="26"/>
                <w:szCs w:val="26"/>
              </w:rPr>
              <w:t>D</w:t>
            </w:r>
          </w:p>
        </w:tc>
      </w:tr>
      <w:tr w:rsidR="00236ADB" w:rsidRPr="00C3467B" w14:paraId="1A7BED28" w14:textId="77777777" w:rsidTr="00AA4AD0">
        <w:trPr>
          <w:jc w:val="center"/>
        </w:trPr>
        <w:tc>
          <w:tcPr>
            <w:tcW w:w="268" w:type="pct"/>
          </w:tcPr>
          <w:p w14:paraId="1DFFB6E0" w14:textId="77777777" w:rsidR="00B71195" w:rsidRPr="00C3467B" w:rsidRDefault="00B71195" w:rsidP="006D6B7C">
            <w:pPr>
              <w:spacing w:before="100" w:after="100"/>
              <w:ind w:left="-108"/>
              <w:jc w:val="center"/>
              <w:rPr>
                <w:sz w:val="26"/>
                <w:szCs w:val="26"/>
              </w:rPr>
            </w:pPr>
          </w:p>
        </w:tc>
        <w:tc>
          <w:tcPr>
            <w:tcW w:w="230" w:type="pct"/>
            <w:vAlign w:val="bottom"/>
          </w:tcPr>
          <w:p w14:paraId="76177B20" w14:textId="77777777" w:rsidR="00B71195" w:rsidRPr="00C3467B" w:rsidRDefault="00B71195" w:rsidP="006D6B7C">
            <w:pPr>
              <w:jc w:val="center"/>
              <w:rPr>
                <w:color w:val="000000"/>
                <w:sz w:val="26"/>
                <w:szCs w:val="26"/>
              </w:rPr>
            </w:pPr>
            <w:r w:rsidRPr="00C3467B">
              <w:rPr>
                <w:color w:val="000000"/>
                <w:sz w:val="26"/>
                <w:szCs w:val="26"/>
              </w:rPr>
              <w:t>C1-1-005</w:t>
            </w:r>
          </w:p>
        </w:tc>
        <w:tc>
          <w:tcPr>
            <w:tcW w:w="3635" w:type="pct"/>
            <w:vAlign w:val="center"/>
          </w:tcPr>
          <w:p w14:paraId="7DDB6CF6"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Le mode de communication broadcast est un échange :</w:t>
            </w:r>
          </w:p>
          <w:p w14:paraId="65F020C3"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D'un point à un point</w:t>
            </w:r>
          </w:p>
          <w:p w14:paraId="4825BB5F"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De plusieurs points vers un point</w:t>
            </w:r>
          </w:p>
          <w:p w14:paraId="6A91FFE1" w14:textId="77777777"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D'un point vers plusieurs points</w:t>
            </w:r>
          </w:p>
          <w:p w14:paraId="274FECA6" w14:textId="77777777" w:rsidR="00B71195" w:rsidRDefault="00B71195" w:rsidP="006D6B7C">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D'un point vers plusieurs points sélectionnés</w:t>
            </w:r>
          </w:p>
          <w:p w14:paraId="6665FB77" w14:textId="77777777" w:rsidR="007F167E" w:rsidRPr="00190DA0" w:rsidRDefault="007F167E" w:rsidP="006D6B7C">
            <w:pPr>
              <w:autoSpaceDE w:val="0"/>
              <w:autoSpaceDN w:val="0"/>
              <w:adjustRightInd w:val="0"/>
              <w:spacing w:before="100" w:after="100"/>
              <w:jc w:val="both"/>
              <w:outlineLvl w:val="0"/>
              <w:rPr>
                <w:sz w:val="26"/>
                <w:szCs w:val="26"/>
              </w:rPr>
            </w:pPr>
            <w:r>
              <w:rPr>
                <w:sz w:val="26"/>
                <w:szCs w:val="26"/>
              </w:rPr>
              <w:t xml:space="preserve">Solution :</w:t>
            </w:r>
          </w:p>
          <w:p w14:paraId="7E1248CE" w14:textId="61BCFBB1" w:rsidR="007F167E" w:rsidRPr="00190DA0" w:rsidRDefault="0051792C" w:rsidP="006D6B7C">
            <w:pPr>
              <w:autoSpaceDE w:val="0"/>
              <w:autoSpaceDN w:val="0"/>
              <w:adjustRightInd w:val="0"/>
              <w:spacing w:before="100" w:after="100"/>
              <w:jc w:val="both"/>
              <w:outlineLvl w:val="0"/>
              <w:rPr>
                <w:sz w:val="26"/>
                <w:szCs w:val="26"/>
              </w:rPr>
            </w:pPr>
            <w:r>
              <w:rPr>
                <w:sz w:val="26"/>
                <w:szCs w:val="26"/>
              </w:rPr>
              <w:t xml:space="preserve">Le broadcast consiste à transmettre des données d'un point vers plusieurs points.</w:t>
            </w:r>
          </w:p>
        </w:tc>
        <w:tc>
          <w:tcPr>
            <w:tcW w:w="360" w:type="pct"/>
            <w:vAlign w:val="center"/>
          </w:tcPr>
          <w:p w14:paraId="1E800086" w14:textId="53A53956" w:rsidR="00B71195" w:rsidRPr="00C3467B" w:rsidRDefault="0084478A" w:rsidP="006D6B7C">
            <w:pPr>
              <w:spacing w:before="100" w:after="100"/>
              <w:jc w:val="center"/>
              <w:rPr>
                <w:sz w:val="26"/>
                <w:szCs w:val="26"/>
              </w:rPr>
            </w:pPr>
            <w:r>
              <w:rPr>
                <w:sz w:val="26"/>
                <w:szCs w:val="26"/>
              </w:rPr>
              <w:t>C</w:t>
            </w:r>
          </w:p>
        </w:tc>
        <w:tc>
          <w:tcPr>
            <w:tcW w:w="253" w:type="pct"/>
          </w:tcPr>
          <w:p w14:paraId="2FA0C78F" w14:textId="77777777" w:rsidR="00B71195" w:rsidRPr="00C3467B" w:rsidRDefault="00B71195" w:rsidP="006D6B7C">
            <w:pPr>
              <w:autoSpaceDE w:val="0"/>
              <w:autoSpaceDN w:val="0"/>
              <w:adjustRightInd w:val="0"/>
              <w:spacing w:before="100" w:after="100"/>
              <w:ind w:left="-96"/>
              <w:jc w:val="both"/>
              <w:outlineLvl w:val="0"/>
              <w:rPr>
                <w:sz w:val="26"/>
                <w:szCs w:val="26"/>
              </w:rPr>
            </w:pPr>
          </w:p>
        </w:tc>
        <w:tc>
          <w:tcPr>
            <w:tcW w:w="254" w:type="pct"/>
          </w:tcPr>
          <w:p w14:paraId="4614793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85701F" w:rsidRPr="00C3467B" w14:paraId="6C8BBB27" w14:textId="77777777" w:rsidTr="00AA4AD0">
        <w:trPr>
          <w:jc w:val="center"/>
        </w:trPr>
        <w:tc>
          <w:tcPr>
            <w:tcW w:w="268" w:type="pct"/>
          </w:tcPr>
          <w:p w14:paraId="6977EBFE" w14:textId="77777777" w:rsidR="0085701F" w:rsidRPr="00C3467B" w:rsidRDefault="0085701F" w:rsidP="0085701F">
            <w:pPr>
              <w:spacing w:before="100" w:after="100"/>
              <w:ind w:left="-108"/>
              <w:jc w:val="center"/>
              <w:rPr>
                <w:sz w:val="26"/>
                <w:szCs w:val="26"/>
              </w:rPr>
            </w:pPr>
          </w:p>
        </w:tc>
        <w:tc>
          <w:tcPr>
            <w:tcW w:w="230" w:type="pct"/>
          </w:tcPr>
          <w:p w14:paraId="38A56B35" w14:textId="77777777" w:rsidR="0085701F" w:rsidRPr="00C3467B" w:rsidRDefault="0085701F" w:rsidP="0085701F">
            <w:pPr>
              <w:jc w:val="center"/>
              <w:rPr>
                <w:color w:val="000000"/>
                <w:sz w:val="26"/>
                <w:szCs w:val="26"/>
              </w:rPr>
            </w:pPr>
          </w:p>
        </w:tc>
        <w:tc>
          <w:tcPr>
            <w:tcW w:w="3635" w:type="pct"/>
          </w:tcPr>
          <w:p w14:paraId="3D0E945D" w14:textId="05CFCB88" w:rsidR="0085701F" w:rsidRPr="0085701F" w:rsidRDefault="0085701F" w:rsidP="0085701F">
            <w:pPr>
              <w:autoSpaceDE w:val="0"/>
              <w:autoSpaceDN w:val="0"/>
              <w:adjustRightInd w:val="0"/>
              <w:spacing w:before="100" w:after="100"/>
              <w:jc w:val="both"/>
              <w:outlineLvl w:val="0"/>
              <w:rPr>
                <w:b/>
                <w:bCs/>
                <w:sz w:val="26"/>
                <w:szCs w:val="26"/>
              </w:rPr>
            </w:pPr>
            <w:r>
              <w:rPr>
                <w:b/>
                <w:bCs/>
                <w:sz w:val="30"/>
                <w:szCs w:val="30"/>
              </w:rPr>
              <w:t xml:space="preserve">II. </w:t>
            </w:r>
            <w:r>
              <w:rPr>
                <w:b/>
                <w:bCs/>
                <w:sz w:val="30"/>
                <w:szCs w:val="30"/>
              </w:rPr>
              <w:t xml:space="preserve">Questions d'association</w:t>
            </w:r>
          </w:p>
        </w:tc>
        <w:tc>
          <w:tcPr>
            <w:tcW w:w="360" w:type="pct"/>
          </w:tcPr>
          <w:p w14:paraId="735E91E4" w14:textId="77777777" w:rsidR="0085701F" w:rsidRPr="00C3467B" w:rsidRDefault="0085701F" w:rsidP="0085701F">
            <w:pPr>
              <w:spacing w:before="100" w:after="100"/>
              <w:jc w:val="center"/>
              <w:rPr>
                <w:sz w:val="26"/>
                <w:szCs w:val="26"/>
              </w:rPr>
            </w:pPr>
          </w:p>
        </w:tc>
        <w:tc>
          <w:tcPr>
            <w:tcW w:w="253" w:type="pct"/>
          </w:tcPr>
          <w:p w14:paraId="0E0FDD6E" w14:textId="0FBFD42F" w:rsidR="0085701F" w:rsidRPr="00C3467B" w:rsidRDefault="0085701F" w:rsidP="0085701F">
            <w:pPr>
              <w:autoSpaceDE w:val="0"/>
              <w:autoSpaceDN w:val="0"/>
              <w:adjustRightInd w:val="0"/>
              <w:spacing w:before="100" w:after="100"/>
              <w:ind w:left="-96"/>
              <w:jc w:val="both"/>
              <w:outlineLvl w:val="0"/>
              <w:rPr>
                <w:sz w:val="26"/>
                <w:szCs w:val="26"/>
              </w:rPr>
            </w:pPr>
            <w:r w:rsidRPr="00C572D3">
              <w:t>GR</w:t>
            </w:r>
          </w:p>
        </w:tc>
        <w:tc>
          <w:tcPr>
            <w:tcW w:w="254" w:type="pct"/>
          </w:tcPr>
          <w:p w14:paraId="11AE7358" w14:textId="77777777" w:rsidR="0085701F" w:rsidRPr="00C3467B" w:rsidRDefault="0085701F" w:rsidP="0085701F">
            <w:pPr>
              <w:autoSpaceDE w:val="0"/>
              <w:autoSpaceDN w:val="0"/>
              <w:adjustRightInd w:val="0"/>
              <w:spacing w:before="100" w:after="100"/>
              <w:ind w:left="-96"/>
              <w:jc w:val="center"/>
              <w:outlineLvl w:val="0"/>
              <w:rPr>
                <w:sz w:val="26"/>
                <w:szCs w:val="26"/>
              </w:rPr>
            </w:pPr>
          </w:p>
        </w:tc>
      </w:tr>
      <w:tr w:rsidR="00FF03B1" w:rsidRPr="00C3467B" w14:paraId="4E19DCC5" w14:textId="77777777" w:rsidTr="00AA4AD0">
        <w:trPr>
          <w:trHeight w:val="3221"/>
          <w:jc w:val="center"/>
        </w:trPr>
        <w:tc>
          <w:tcPr>
            <w:tcW w:w="268" w:type="pct"/>
          </w:tcPr>
          <w:p w14:paraId="61155F04" w14:textId="77777777" w:rsidR="00B71195" w:rsidRPr="00C3467B" w:rsidRDefault="00B71195" w:rsidP="006D6B7C">
            <w:pPr>
              <w:spacing w:before="100" w:after="100"/>
              <w:ind w:left="-108"/>
              <w:jc w:val="center"/>
              <w:rPr>
                <w:sz w:val="26"/>
                <w:szCs w:val="26"/>
              </w:rPr>
            </w:pPr>
          </w:p>
        </w:tc>
        <w:tc>
          <w:tcPr>
            <w:tcW w:w="230" w:type="pct"/>
            <w:vAlign w:val="bottom"/>
          </w:tcPr>
          <w:p w14:paraId="0BEB1611" w14:textId="42C85089" w:rsidR="00B71195" w:rsidRPr="00C3467B" w:rsidRDefault="00B71195" w:rsidP="006D6B7C">
            <w:pPr>
              <w:jc w:val="center"/>
              <w:rPr>
                <w:color w:val="000000"/>
                <w:sz w:val="26"/>
                <w:szCs w:val="26"/>
              </w:rPr>
            </w:pPr>
            <w:r w:rsidRPr="00C3467B">
              <w:rPr>
                <w:color w:val="000000"/>
                <w:sz w:val="26"/>
                <w:szCs w:val="26"/>
              </w:rPr>
              <w:t>C1-1-11</w:t>
            </w:r>
          </w:p>
        </w:tc>
        <w:tc>
          <w:tcPr>
            <w:tcW w:w="3635" w:type="pct"/>
            <w:vAlign w:val="center"/>
          </w:tcPr>
          <w:p w14:paraId="1666C4FE" w14:textId="4F8FE54A" w:rsidR="00B71195" w:rsidRPr="00C3467B" w:rsidRDefault="00B71195" w:rsidP="006D6B7C">
            <w:pPr>
              <w:autoSpaceDE w:val="0"/>
              <w:autoSpaceDN w:val="0"/>
              <w:adjustRightInd w:val="0"/>
              <w:spacing w:before="100" w:after="100"/>
              <w:jc w:val="both"/>
              <w:outlineLvl w:val="0"/>
              <w:rPr>
                <w:sz w:val="26"/>
                <w:szCs w:val="26"/>
              </w:rPr>
            </w:pPr>
            <w:r>
              <w:rPr>
                <w:sz w:val="26"/>
                <w:szCs w:val="26"/>
              </w:rPr>
              <w:t xml:space="preserve">Associez chaque question à la bonne réponse</w:t>
            </w:r>
          </w:p>
          <w:tbl>
            <w:tblPr>
              <w:tblW w:w="771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1260"/>
              <w:gridCol w:w="2852"/>
              <w:gridCol w:w="3600"/>
            </w:tblGrid>
            <w:tr w:rsidR="00B71195" w:rsidRPr="00C3467B" w14:paraId="5F6F822A" w14:textId="77777777" w:rsidTr="00FF03B1">
              <w:trPr>
                <w:cantSplit/>
                <w:trHeight w:val="275"/>
                <w:tblHeader/>
              </w:trPr>
              <w:tc>
                <w:tcPr>
                  <w:tcW w:w="1260" w:type="dxa"/>
                </w:tcPr>
                <w:p w14:paraId="0837B61F" w14:textId="0EEF20B6" w:rsidR="00B71195" w:rsidRPr="00C3467B" w:rsidRDefault="00B71195" w:rsidP="00B71195">
                  <w:pPr>
                    <w:jc w:val="center"/>
                    <w:rPr>
                      <w:sz w:val="26"/>
                      <w:szCs w:val="26"/>
                    </w:rPr>
                  </w:pPr>
                  <w:r w:rsidRPr="00C3467B">
                    <w:rPr>
                      <w:color w:val="000000"/>
                      <w:sz w:val="26"/>
                      <w:szCs w:val="26"/>
                    </w:rPr>
                    <w:t>C1-1-11-1</w:t>
                  </w:r>
                </w:p>
              </w:tc>
              <w:tc>
                <w:tcPr>
                  <w:tcW w:w="2852" w:type="dxa"/>
                  <w:vAlign w:val="center"/>
                  <w:hideMark/>
                </w:tcPr>
                <w:p w14:paraId="0329D29D" w14:textId="112D0C26" w:rsidR="00B71195" w:rsidRPr="00C3467B" w:rsidRDefault="00B71195" w:rsidP="00B71195">
                  <w:pPr>
                    <w:rPr>
                      <w:sz w:val="26"/>
                      <w:szCs w:val="26"/>
                    </w:rPr>
                  </w:pPr>
                  <w:r>
                    <w:rPr>
                      <w:sz w:val="26"/>
                      <w:szCs w:val="26"/>
                    </w:rPr>
                    <w:t xml:space="preserve">Qu'est-ce que le CPU ?</w:t>
                  </w:r>
                </w:p>
              </w:tc>
              <w:tc>
                <w:tcPr>
                  <w:tcW w:w="3600" w:type="dxa"/>
                  <w:vAlign w:val="center"/>
                  <w:hideMark/>
                </w:tcPr>
                <w:p w14:paraId="768174EC" w14:textId="77777777" w:rsidR="00B71195" w:rsidRPr="00C3467B" w:rsidRDefault="00B71195" w:rsidP="00B71195">
                  <w:pPr>
                    <w:rPr>
                      <w:sz w:val="26"/>
                      <w:szCs w:val="26"/>
                    </w:rPr>
                  </w:pPr>
                  <w:r>
                    <w:rPr>
                      <w:sz w:val="26"/>
                      <w:szCs w:val="26"/>
                    </w:rPr>
                    <w:t xml:space="preserve">L'unité centrale de traitement.</w:t>
                  </w:r>
                </w:p>
              </w:tc>
            </w:tr>
            <w:tr w:rsidR="00B71195" w:rsidRPr="00AA4AD0" w14:paraId="604A9C38" w14:textId="77777777" w:rsidTr="00FF03B1">
              <w:trPr>
                <w:cantSplit/>
                <w:trHeight w:val="282"/>
                <w:tblHeader/>
              </w:trPr>
              <w:tc>
                <w:tcPr>
                  <w:tcW w:w="1260" w:type="dxa"/>
                </w:tcPr>
                <w:p w14:paraId="6109D4B2" w14:textId="54B645F9" w:rsidR="00B71195" w:rsidRPr="00C3467B" w:rsidRDefault="00B71195" w:rsidP="00B71195">
                  <w:pPr>
                    <w:jc w:val="center"/>
                    <w:rPr>
                      <w:sz w:val="26"/>
                      <w:szCs w:val="26"/>
                      <w:lang w:val="pt-BR"/>
                    </w:rPr>
                  </w:pPr>
                  <w:r w:rsidRPr="00C3467B">
                    <w:rPr>
                      <w:color w:val="000000"/>
                      <w:sz w:val="26"/>
                      <w:szCs w:val="26"/>
                    </w:rPr>
                    <w:t>C1-1-11-2</w:t>
                  </w:r>
                </w:p>
              </w:tc>
              <w:tc>
                <w:tcPr>
                  <w:tcW w:w="2852" w:type="dxa"/>
                  <w:vAlign w:val="center"/>
                  <w:hideMark/>
                </w:tcPr>
                <w:p w14:paraId="53E15C8C" w14:textId="5C526C19" w:rsidR="00B71195" w:rsidRPr="00C3467B" w:rsidRDefault="00B71195" w:rsidP="00B71195">
                  <w:pPr>
                    <w:rPr>
                      <w:sz w:val="26"/>
                      <w:szCs w:val="26"/>
                      <w:lang w:val="pt-BR"/>
                    </w:rPr>
                  </w:pPr>
                  <w:r>
                    <w:rPr>
                      <w:sz w:val="26"/>
                      <w:szCs w:val="26"/>
                      <w:lang w:val="pt-BR"/>
                    </w:rPr>
                    <w:t xml:space="preserve">Quelle est la fonction de la RAM ?</w:t>
                  </w:r>
                </w:p>
              </w:tc>
              <w:tc>
                <w:tcPr>
                  <w:tcW w:w="3600" w:type="dxa"/>
                  <w:vAlign w:val="center"/>
                  <w:hideMark/>
                </w:tcPr>
                <w:p w14:paraId="07A85828" w14:textId="77777777" w:rsidR="00B71195" w:rsidRPr="00C3467B" w:rsidRDefault="00B71195" w:rsidP="00B71195">
                  <w:pPr>
                    <w:rPr>
                      <w:sz w:val="26"/>
                      <w:szCs w:val="26"/>
                      <w:lang w:val="pt-BR"/>
                    </w:rPr>
                  </w:pPr>
                  <w:r>
                    <w:rPr>
                      <w:sz w:val="26"/>
                      <w:szCs w:val="26"/>
                      <w:lang w:val="pt-BR"/>
                    </w:rPr>
                    <w:t xml:space="preserve">Stocker temporairement les données.</w:t>
                  </w:r>
                </w:p>
              </w:tc>
            </w:tr>
            <w:tr w:rsidR="00B71195" w:rsidRPr="00C3467B" w14:paraId="65407854" w14:textId="77777777" w:rsidTr="00FF03B1">
              <w:trPr>
                <w:cantSplit/>
                <w:trHeight w:val="839"/>
                <w:tblHeader/>
              </w:trPr>
              <w:tc>
                <w:tcPr>
                  <w:tcW w:w="1260" w:type="dxa"/>
                </w:tcPr>
                <w:p w14:paraId="75FFB87F" w14:textId="35F48C7E" w:rsidR="00B71195" w:rsidRPr="00C3467B" w:rsidRDefault="00B71195" w:rsidP="00B71195">
                  <w:pPr>
                    <w:jc w:val="center"/>
                    <w:rPr>
                      <w:sz w:val="26"/>
                      <w:szCs w:val="26"/>
                      <w:lang w:val="pt-BR"/>
                    </w:rPr>
                  </w:pPr>
                  <w:r w:rsidRPr="00C3467B">
                    <w:rPr>
                      <w:color w:val="000000"/>
                      <w:sz w:val="26"/>
                      <w:szCs w:val="26"/>
                    </w:rPr>
                    <w:t>C1-1-11-3</w:t>
                  </w:r>
                </w:p>
              </w:tc>
              <w:tc>
                <w:tcPr>
                  <w:tcW w:w="2852" w:type="dxa"/>
                  <w:vAlign w:val="center"/>
                  <w:hideMark/>
                </w:tcPr>
                <w:p w14:paraId="2957F832" w14:textId="513193CB" w:rsidR="00B71195" w:rsidRPr="00C3467B" w:rsidRDefault="00B71195" w:rsidP="00B71195">
                  <w:pPr>
                    <w:rPr>
                      <w:sz w:val="26"/>
                      <w:szCs w:val="26"/>
                      <w:lang w:val="pt-BR"/>
                    </w:rPr>
                  </w:pPr>
                  <w:r>
                    <w:rPr>
                      <w:sz w:val="26"/>
                      <w:szCs w:val="26"/>
                      <w:lang w:val="pt-BR"/>
                    </w:rPr>
                    <w:t xml:space="preserve">Quelle entreprise a développé le système d'exploitation Windows ?</w:t>
                  </w:r>
                </w:p>
              </w:tc>
              <w:tc>
                <w:tcPr>
                  <w:tcW w:w="3600" w:type="dxa"/>
                  <w:vAlign w:val="center"/>
                  <w:hideMark/>
                </w:tcPr>
                <w:p w14:paraId="2ED96690" w14:textId="77777777" w:rsidR="00B71195" w:rsidRPr="00C3467B" w:rsidRDefault="00B71195" w:rsidP="00B71195">
                  <w:pPr>
                    <w:rPr>
                      <w:sz w:val="26"/>
                      <w:szCs w:val="26"/>
                    </w:rPr>
                  </w:pPr>
                  <w:r w:rsidRPr="00C3467B">
                    <w:rPr>
                      <w:sz w:val="26"/>
                      <w:szCs w:val="26"/>
                    </w:rPr>
                    <w:t>Microsoft.</w:t>
                  </w:r>
                </w:p>
              </w:tc>
            </w:tr>
            <w:tr w:rsidR="00B71195" w:rsidRPr="00C3467B" w14:paraId="315F262C" w14:textId="77777777" w:rsidTr="00FF03B1">
              <w:trPr>
                <w:cantSplit/>
                <w:trHeight w:val="557"/>
                <w:tblHeader/>
              </w:trPr>
              <w:tc>
                <w:tcPr>
                  <w:tcW w:w="1260" w:type="dxa"/>
                </w:tcPr>
                <w:p w14:paraId="6DA39156" w14:textId="0C2BFAE7" w:rsidR="00B71195" w:rsidRPr="00C3467B" w:rsidRDefault="00B71195" w:rsidP="00B71195">
                  <w:pPr>
                    <w:jc w:val="center"/>
                    <w:rPr>
                      <w:sz w:val="26"/>
                      <w:szCs w:val="26"/>
                    </w:rPr>
                  </w:pPr>
                  <w:r w:rsidRPr="00C3467B">
                    <w:rPr>
                      <w:color w:val="000000"/>
                      <w:sz w:val="26"/>
                      <w:szCs w:val="26"/>
                    </w:rPr>
                    <w:t>C1-1-11-4</w:t>
                  </w:r>
                </w:p>
              </w:tc>
              <w:tc>
                <w:tcPr>
                  <w:tcW w:w="2852" w:type="dxa"/>
                  <w:vAlign w:val="center"/>
                  <w:hideMark/>
                </w:tcPr>
                <w:p w14:paraId="75551C6F" w14:textId="6E55D399" w:rsidR="00B71195" w:rsidRPr="00C3467B" w:rsidRDefault="00B71195" w:rsidP="00B71195">
                  <w:pPr>
                    <w:rPr>
                      <w:sz w:val="26"/>
                      <w:szCs w:val="26"/>
                    </w:rPr>
                  </w:pPr>
                  <w:r>
                    <w:rPr>
                      <w:sz w:val="26"/>
                      <w:szCs w:val="26"/>
                    </w:rPr>
                    <w:t xml:space="preserve">Qu'est-ce qu'Internet ?</w:t>
                  </w:r>
                </w:p>
              </w:tc>
              <w:tc>
                <w:tcPr>
                  <w:tcW w:w="3600" w:type="dxa"/>
                  <w:vAlign w:val="center"/>
                  <w:hideMark/>
                </w:tcPr>
                <w:p w14:paraId="5D30BA12" w14:textId="77777777" w:rsidR="00B71195" w:rsidRPr="00C3467B" w:rsidRDefault="00B71195" w:rsidP="00B71195">
                  <w:pPr>
                    <w:rPr>
                      <w:sz w:val="26"/>
                      <w:szCs w:val="26"/>
                    </w:rPr>
                  </w:pPr>
                  <w:r>
                    <w:rPr>
                      <w:sz w:val="26"/>
                      <w:szCs w:val="26"/>
                    </w:rPr>
                    <w:t xml:space="preserve">Un réseau mondial qui relie les ordinateurs.</w:t>
                  </w:r>
                </w:p>
              </w:tc>
            </w:tr>
            <w:tr w:rsidR="00B71195" w:rsidRPr="00C3467B" w14:paraId="4D4858E9" w14:textId="77777777" w:rsidTr="00FF03B1">
              <w:trPr>
                <w:cantSplit/>
                <w:trHeight w:val="282"/>
                <w:tblHeader/>
              </w:trPr>
              <w:tc>
                <w:tcPr>
                  <w:tcW w:w="1260" w:type="dxa"/>
                </w:tcPr>
                <w:p w14:paraId="4E6F9CAA" w14:textId="1D1FC8AB" w:rsidR="00B71195" w:rsidRPr="00C3467B" w:rsidRDefault="00B71195" w:rsidP="00B71195">
                  <w:pPr>
                    <w:jc w:val="center"/>
                    <w:rPr>
                      <w:sz w:val="26"/>
                      <w:szCs w:val="26"/>
                    </w:rPr>
                  </w:pPr>
                </w:p>
              </w:tc>
              <w:tc>
                <w:tcPr>
                  <w:tcW w:w="2852" w:type="dxa"/>
                  <w:vAlign w:val="center"/>
                </w:tcPr>
                <w:p w14:paraId="1E84D72E" w14:textId="370B7AB7" w:rsidR="00B71195" w:rsidRPr="00C3467B" w:rsidRDefault="00B71195" w:rsidP="00B71195">
                  <w:pPr>
                    <w:rPr>
                      <w:sz w:val="26"/>
                      <w:szCs w:val="26"/>
                    </w:rPr>
                  </w:pPr>
                </w:p>
              </w:tc>
              <w:tc>
                <w:tcPr>
                  <w:tcW w:w="3600" w:type="dxa"/>
                  <w:vAlign w:val="center"/>
                </w:tcPr>
                <w:p w14:paraId="693FBD26" w14:textId="31300479" w:rsidR="00B71195" w:rsidRPr="00C3467B" w:rsidRDefault="00B71195" w:rsidP="00B71195">
                  <w:pPr>
                    <w:rPr>
                      <w:sz w:val="26"/>
                      <w:szCs w:val="26"/>
                    </w:rPr>
                  </w:pPr>
                  <w:r>
                    <w:rPr>
                      <w:sz w:val="26"/>
                      <w:szCs w:val="26"/>
                    </w:rPr>
                    <w:t xml:space="preserve">La mémoire externe.</w:t>
                  </w:r>
                </w:p>
              </w:tc>
            </w:tr>
            <w:tr w:rsidR="00AB61B1" w:rsidRPr="00C3467B" w14:paraId="5A2D1E61" w14:textId="77777777" w:rsidTr="00FF03B1">
              <w:trPr>
                <w:cantSplit/>
                <w:trHeight w:val="282"/>
                <w:tblHeader/>
              </w:trPr>
              <w:tc>
                <w:tcPr>
                  <w:tcW w:w="1260" w:type="dxa"/>
                </w:tcPr>
                <w:p w14:paraId="3D93DD2C" w14:textId="77777777" w:rsidR="00AB61B1" w:rsidRPr="00C3467B" w:rsidRDefault="00AB61B1" w:rsidP="00B71195">
                  <w:pPr>
                    <w:jc w:val="center"/>
                    <w:rPr>
                      <w:sz w:val="26"/>
                      <w:szCs w:val="26"/>
                    </w:rPr>
                  </w:pPr>
                </w:p>
              </w:tc>
              <w:tc>
                <w:tcPr>
                  <w:tcW w:w="2852" w:type="dxa"/>
                  <w:vAlign w:val="center"/>
                </w:tcPr>
                <w:p w14:paraId="6C98BA4C" w14:textId="77777777" w:rsidR="00AB61B1" w:rsidRPr="00C3467B" w:rsidRDefault="00AB61B1" w:rsidP="00B71195">
                  <w:pPr>
                    <w:rPr>
                      <w:sz w:val="26"/>
                      <w:szCs w:val="26"/>
                    </w:rPr>
                  </w:pPr>
                </w:p>
              </w:tc>
              <w:tc>
                <w:tcPr>
                  <w:tcW w:w="3600" w:type="dxa"/>
                  <w:vAlign w:val="center"/>
                </w:tcPr>
                <w:p w14:paraId="3A2FE33B" w14:textId="40D3D4C6" w:rsidR="00AB61B1" w:rsidRPr="00C3467B" w:rsidRDefault="00AB61B1" w:rsidP="00B71195">
                  <w:pPr>
                    <w:rPr>
                      <w:sz w:val="26"/>
                      <w:szCs w:val="26"/>
                    </w:rPr>
                  </w:pPr>
                  <w:r>
                    <w:rPr>
                      <w:sz w:val="26"/>
                      <w:szCs w:val="26"/>
                    </w:rPr>
                    <w:t xml:space="preserve">Le clavier</w:t>
                  </w:r>
                </w:p>
              </w:tc>
            </w:tr>
          </w:tbl>
          <w:p w14:paraId="54BA3615" w14:textId="7D1E5BBA" w:rsidR="00B71195" w:rsidRPr="00C3467B" w:rsidRDefault="00B71195" w:rsidP="006D6B7C">
            <w:pPr>
              <w:autoSpaceDE w:val="0"/>
              <w:autoSpaceDN w:val="0"/>
              <w:adjustRightInd w:val="0"/>
              <w:spacing w:before="100" w:after="100"/>
              <w:jc w:val="both"/>
              <w:outlineLvl w:val="0"/>
              <w:rPr>
                <w:sz w:val="26"/>
                <w:szCs w:val="26"/>
              </w:rPr>
            </w:pPr>
          </w:p>
        </w:tc>
        <w:tc>
          <w:tcPr>
            <w:tcW w:w="360" w:type="pct"/>
            <w:vAlign w:val="center"/>
          </w:tcPr>
          <w:p w14:paraId="06B9AE68" w14:textId="77777777" w:rsidR="00B71195" w:rsidRPr="00C3467B" w:rsidRDefault="00B71195" w:rsidP="006D6B7C">
            <w:pPr>
              <w:spacing w:before="100" w:after="100"/>
              <w:jc w:val="center"/>
              <w:rPr>
                <w:sz w:val="26"/>
                <w:szCs w:val="26"/>
              </w:rPr>
            </w:pPr>
          </w:p>
        </w:tc>
        <w:tc>
          <w:tcPr>
            <w:tcW w:w="253" w:type="pct"/>
          </w:tcPr>
          <w:p w14:paraId="1C64790A" w14:textId="4F9EE681" w:rsidR="00B71195" w:rsidRPr="00C3467B" w:rsidRDefault="00B71195" w:rsidP="00BD47D4">
            <w:pPr>
              <w:autoSpaceDE w:val="0"/>
              <w:autoSpaceDN w:val="0"/>
              <w:adjustRightInd w:val="0"/>
              <w:spacing w:before="100" w:after="100"/>
              <w:ind w:left="-96"/>
              <w:jc w:val="center"/>
              <w:outlineLvl w:val="0"/>
              <w:rPr>
                <w:sz w:val="26"/>
                <w:szCs w:val="26"/>
              </w:rPr>
            </w:pPr>
            <w:r w:rsidRPr="00C3467B">
              <w:rPr>
                <w:sz w:val="26"/>
                <w:szCs w:val="26"/>
              </w:rPr>
              <w:t>MC</w:t>
            </w:r>
          </w:p>
        </w:tc>
        <w:tc>
          <w:tcPr>
            <w:tcW w:w="254" w:type="pct"/>
          </w:tcPr>
          <w:p w14:paraId="55844362"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26F983F1" w14:textId="77777777" w:rsidTr="00AA4AD0">
        <w:trPr>
          <w:trHeight w:val="4760"/>
          <w:jc w:val="center"/>
        </w:trPr>
        <w:tc>
          <w:tcPr>
            <w:tcW w:w="268" w:type="pct"/>
          </w:tcPr>
          <w:p w14:paraId="31D25C72" w14:textId="77777777" w:rsidR="00B71195" w:rsidRPr="00C3467B" w:rsidRDefault="00B71195" w:rsidP="006D6B7C">
            <w:pPr>
              <w:spacing w:before="100" w:after="100"/>
              <w:ind w:left="-108"/>
              <w:jc w:val="center"/>
              <w:rPr>
                <w:sz w:val="26"/>
                <w:szCs w:val="26"/>
              </w:rPr>
            </w:pPr>
          </w:p>
        </w:tc>
        <w:tc>
          <w:tcPr>
            <w:tcW w:w="230" w:type="pct"/>
            <w:vAlign w:val="bottom"/>
          </w:tcPr>
          <w:p w14:paraId="6E314765" w14:textId="0E6D988D" w:rsidR="00B71195" w:rsidRPr="007771EB" w:rsidRDefault="007771EB" w:rsidP="007771EB">
            <w:pPr>
              <w:jc w:val="center"/>
              <w:rPr>
                <w:sz w:val="26"/>
                <w:szCs w:val="26"/>
              </w:rPr>
            </w:pPr>
            <w:r w:rsidRPr="00C3467B">
              <w:rPr>
                <w:color w:val="000000"/>
                <w:sz w:val="26"/>
                <w:szCs w:val="26"/>
              </w:rPr>
              <w:t>C1-1-</w:t>
            </w:r>
            <w:r>
              <w:rPr>
                <w:color w:val="000000"/>
                <w:sz w:val="26"/>
                <w:szCs w:val="26"/>
              </w:rPr>
              <w:t>12</w:t>
            </w:r>
          </w:p>
        </w:tc>
        <w:tc>
          <w:tcPr>
            <w:tcW w:w="3635" w:type="pct"/>
            <w:vAlign w:val="center"/>
          </w:tcPr>
          <w:p w14:paraId="1AF5F50E" w14:textId="77777777" w:rsidR="00C3467B" w:rsidRPr="00C3467B" w:rsidRDefault="00C3467B" w:rsidP="00C3467B">
            <w:pPr>
              <w:autoSpaceDE w:val="0"/>
              <w:autoSpaceDN w:val="0"/>
              <w:adjustRightInd w:val="0"/>
              <w:spacing w:before="100" w:after="100"/>
              <w:jc w:val="both"/>
              <w:outlineLvl w:val="0"/>
              <w:rPr>
                <w:sz w:val="26"/>
                <w:szCs w:val="26"/>
              </w:rPr>
            </w:pPr>
            <w:r>
              <w:rPr>
                <w:sz w:val="26"/>
                <w:szCs w:val="26"/>
              </w:rPr>
              <w:t xml:space="preserve">Reliez chaque notion de la colonne de gauche à la définition qui lui correspond dans la colonne de droite.</w:t>
            </w:r>
          </w:p>
          <w:tbl>
            <w:tblPr>
              <w:tblW w:w="84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5" w:type="dxa"/>
                <w:left w:w="15" w:type="dxa"/>
                <w:bottom w:w="15" w:type="dxa"/>
                <w:right w:w="15" w:type="dxa"/>
              </w:tblCellMar>
              <w:tblLook w:val="04A0" w:firstRow="1" w:lastRow="0" w:firstColumn="1" w:lastColumn="0" w:noHBand="0" w:noVBand="1"/>
            </w:tblPr>
            <w:tblGrid>
              <w:gridCol w:w="1232"/>
              <w:gridCol w:w="5094"/>
              <w:gridCol w:w="2126"/>
            </w:tblGrid>
            <w:tr w:rsidR="00F14475" w:rsidRPr="00C3467B" w14:paraId="089505F0" w14:textId="77777777" w:rsidTr="00F14475">
              <w:tc>
                <w:tcPr>
                  <w:tcW w:w="1232" w:type="dxa"/>
                </w:tcPr>
                <w:p w14:paraId="73077D5B" w14:textId="165E5E10" w:rsidR="00F14475" w:rsidRPr="00C3467B" w:rsidRDefault="00F14475" w:rsidP="00F14475">
                  <w:pPr>
                    <w:jc w:val="center"/>
                    <w:rPr>
                      <w:sz w:val="26"/>
                      <w:szCs w:val="26"/>
                    </w:rPr>
                  </w:pPr>
                  <w:r w:rsidRPr="00C3467B">
                    <w:rPr>
                      <w:color w:val="000000"/>
                      <w:sz w:val="26"/>
                      <w:szCs w:val="26"/>
                    </w:rPr>
                    <w:t>C1-1-</w:t>
                  </w:r>
                  <w:r>
                    <w:rPr>
                      <w:color w:val="000000"/>
                      <w:sz w:val="26"/>
                      <w:szCs w:val="26"/>
                    </w:rPr>
                    <w:t>12-1</w:t>
                  </w:r>
                </w:p>
              </w:tc>
              <w:tc>
                <w:tcPr>
                  <w:tcW w:w="5094" w:type="dxa"/>
                  <w:vAlign w:val="center"/>
                  <w:hideMark/>
                </w:tcPr>
                <w:p w14:paraId="4E6E85EB" w14:textId="057230EA" w:rsidR="00F14475" w:rsidRPr="00C3467B" w:rsidRDefault="00F14475" w:rsidP="00F14475">
                  <w:pPr>
                    <w:rPr>
                      <w:sz w:val="26"/>
                      <w:szCs w:val="26"/>
                    </w:rPr>
                  </w:pPr>
                  <w:r>
                    <w:rPr>
                      <w:sz w:val="26"/>
                      <w:szCs w:val="26"/>
                    </w:rPr>
                    <w:t xml:space="preserve"> ________ </w:t>
                  </w:r>
                  <w:r>
                    <w:rPr>
                      <w:sz w:val="26"/>
                      <w:szCs w:val="26"/>
                    </w:rPr>
                    <w:t xml:space="preserve">est l'unité centrale de traitement, considérée comme le cerveau de l'ordinateur.</w:t>
                  </w:r>
                </w:p>
              </w:tc>
              <w:tc>
                <w:tcPr>
                  <w:tcW w:w="2126" w:type="dxa"/>
                  <w:vAlign w:val="center"/>
                  <w:hideMark/>
                </w:tcPr>
                <w:p w14:paraId="01147339" w14:textId="59F2CDD4" w:rsidR="00F14475" w:rsidRPr="00C3467B" w:rsidRDefault="00F14475" w:rsidP="00F14475">
                  <w:pPr>
                    <w:rPr>
                      <w:sz w:val="26"/>
                      <w:szCs w:val="26"/>
                    </w:rPr>
                  </w:pPr>
                  <w:r w:rsidRPr="00F14475">
                    <w:rPr>
                      <w:sz w:val="26"/>
                      <w:szCs w:val="26"/>
                    </w:rPr>
                    <w:t>CPU</w:t>
                  </w:r>
                </w:p>
              </w:tc>
            </w:tr>
            <w:tr w:rsidR="00F14475" w:rsidRPr="00C3467B" w14:paraId="09946BBC" w14:textId="77777777" w:rsidTr="00F14475">
              <w:tc>
                <w:tcPr>
                  <w:tcW w:w="1232" w:type="dxa"/>
                </w:tcPr>
                <w:p w14:paraId="0179AB07" w14:textId="63DCE0FA" w:rsidR="00F14475" w:rsidRPr="00C3467B" w:rsidRDefault="00F14475" w:rsidP="00F14475">
                  <w:pPr>
                    <w:jc w:val="center"/>
                    <w:rPr>
                      <w:sz w:val="26"/>
                      <w:szCs w:val="26"/>
                    </w:rPr>
                  </w:pPr>
                  <w:r w:rsidRPr="00C3467B">
                    <w:rPr>
                      <w:color w:val="000000"/>
                      <w:sz w:val="26"/>
                      <w:szCs w:val="26"/>
                    </w:rPr>
                    <w:t>C1-1-</w:t>
                  </w:r>
                  <w:r>
                    <w:rPr>
                      <w:color w:val="000000"/>
                      <w:sz w:val="26"/>
                      <w:szCs w:val="26"/>
                    </w:rPr>
                    <w:t>12-2</w:t>
                  </w:r>
                </w:p>
              </w:tc>
              <w:tc>
                <w:tcPr>
                  <w:tcW w:w="5094" w:type="dxa"/>
                  <w:vAlign w:val="center"/>
                  <w:hideMark/>
                </w:tcPr>
                <w:p w14:paraId="58116C74" w14:textId="78587751" w:rsidR="00F14475" w:rsidRPr="00C3467B" w:rsidRDefault="00F14475" w:rsidP="00F14475">
                  <w:pPr>
                    <w:rPr>
                      <w:sz w:val="26"/>
                      <w:szCs w:val="26"/>
                    </w:rPr>
                  </w:pPr>
                  <w:r>
                    <w:rPr>
                      <w:sz w:val="26"/>
                      <w:szCs w:val="26"/>
                    </w:rPr>
                    <w:t xml:space="preserve"> ________ </w:t>
                  </w:r>
                  <w:r>
                    <w:rPr>
                      <w:sz w:val="26"/>
                      <w:szCs w:val="26"/>
                    </w:rPr>
                    <w:t xml:space="preserve">est la mémoire vive, utilisée pour stocker temporairement les données pendant le fonctionnement de l'ordinateur.</w:t>
                  </w:r>
                </w:p>
              </w:tc>
              <w:tc>
                <w:tcPr>
                  <w:tcW w:w="2126" w:type="dxa"/>
                  <w:vAlign w:val="center"/>
                  <w:hideMark/>
                </w:tcPr>
                <w:p w14:paraId="2F7A8030" w14:textId="0BD6A819" w:rsidR="00F14475" w:rsidRPr="00C3467B" w:rsidRDefault="00F14475" w:rsidP="00F14475">
                  <w:pPr>
                    <w:rPr>
                      <w:sz w:val="26"/>
                      <w:szCs w:val="26"/>
                    </w:rPr>
                  </w:pPr>
                  <w:r w:rsidRPr="00F14475">
                    <w:rPr>
                      <w:sz w:val="26"/>
                      <w:szCs w:val="26"/>
                    </w:rPr>
                    <w:t>RAM</w:t>
                  </w:r>
                </w:p>
              </w:tc>
            </w:tr>
            <w:tr w:rsidR="00F14475" w:rsidRPr="00C3467B" w14:paraId="45E8869F" w14:textId="77777777" w:rsidTr="00F14475">
              <w:tc>
                <w:tcPr>
                  <w:tcW w:w="1232" w:type="dxa"/>
                </w:tcPr>
                <w:p w14:paraId="090DCE9B" w14:textId="66278870" w:rsidR="00F14475" w:rsidRPr="00C3467B" w:rsidRDefault="00F14475" w:rsidP="00F14475">
                  <w:pPr>
                    <w:jc w:val="center"/>
                    <w:rPr>
                      <w:sz w:val="26"/>
                      <w:szCs w:val="26"/>
                    </w:rPr>
                  </w:pPr>
                  <w:r w:rsidRPr="00C3467B">
                    <w:rPr>
                      <w:color w:val="000000"/>
                      <w:sz w:val="26"/>
                      <w:szCs w:val="26"/>
                    </w:rPr>
                    <w:t>C1-1-</w:t>
                  </w:r>
                  <w:r>
                    <w:rPr>
                      <w:color w:val="000000"/>
                      <w:sz w:val="26"/>
                      <w:szCs w:val="26"/>
                    </w:rPr>
                    <w:t>12-3</w:t>
                  </w:r>
                </w:p>
              </w:tc>
              <w:tc>
                <w:tcPr>
                  <w:tcW w:w="5094" w:type="dxa"/>
                  <w:vAlign w:val="center"/>
                  <w:hideMark/>
                </w:tcPr>
                <w:p w14:paraId="1DF5CAEA" w14:textId="4F80E929" w:rsidR="00F14475" w:rsidRPr="00C3467B" w:rsidRDefault="00F14475" w:rsidP="00F14475">
                  <w:pPr>
                    <w:rPr>
                      <w:sz w:val="26"/>
                      <w:szCs w:val="26"/>
                    </w:rPr>
                  </w:pPr>
                  <w:r>
                    <w:rPr>
                      <w:sz w:val="26"/>
                      <w:szCs w:val="26"/>
                    </w:rPr>
                    <w:t xml:space="preserve">________ </w:t>
                  </w:r>
                  <w:r>
                    <w:rPr>
                      <w:sz w:val="26"/>
                      <w:szCs w:val="26"/>
                    </w:rPr>
                    <w:t xml:space="preserve">est le logiciel système qui gère le matériel et les logiciels de l'ordinateur, par exemple Windows, macOS, Linux.</w:t>
                  </w:r>
                </w:p>
              </w:tc>
              <w:tc>
                <w:tcPr>
                  <w:tcW w:w="2126" w:type="dxa"/>
                  <w:vAlign w:val="center"/>
                  <w:hideMark/>
                </w:tcPr>
                <w:p w14:paraId="79762EA6" w14:textId="70715938" w:rsidR="00F14475" w:rsidRPr="00C3467B" w:rsidRDefault="00F14475" w:rsidP="00F14475">
                  <w:pPr>
                    <w:rPr>
                      <w:sz w:val="26"/>
                      <w:szCs w:val="26"/>
                    </w:rPr>
                  </w:pPr>
                  <w:r>
                    <w:rPr>
                      <w:sz w:val="26"/>
                      <w:szCs w:val="26"/>
                    </w:rPr>
                    <w:t xml:space="preserve">Système d'exploitation</w:t>
                  </w:r>
                </w:p>
              </w:tc>
            </w:tr>
            <w:tr w:rsidR="00F14475" w:rsidRPr="00C3467B" w14:paraId="4187BB0B" w14:textId="77777777" w:rsidTr="00F14475">
              <w:tc>
                <w:tcPr>
                  <w:tcW w:w="1232" w:type="dxa"/>
                </w:tcPr>
                <w:p w14:paraId="4ACD1DB4" w14:textId="3E0DC715" w:rsidR="00F14475" w:rsidRPr="00C3467B" w:rsidRDefault="00F14475" w:rsidP="00F14475">
                  <w:pPr>
                    <w:jc w:val="center"/>
                    <w:rPr>
                      <w:sz w:val="26"/>
                      <w:szCs w:val="26"/>
                    </w:rPr>
                  </w:pPr>
                  <w:r w:rsidRPr="00C3467B">
                    <w:rPr>
                      <w:color w:val="000000"/>
                      <w:sz w:val="26"/>
                      <w:szCs w:val="26"/>
                    </w:rPr>
                    <w:t>C1-1-</w:t>
                  </w:r>
                  <w:r>
                    <w:rPr>
                      <w:color w:val="000000"/>
                      <w:sz w:val="26"/>
                      <w:szCs w:val="26"/>
                    </w:rPr>
                    <w:t>12-4</w:t>
                  </w:r>
                </w:p>
              </w:tc>
              <w:tc>
                <w:tcPr>
                  <w:tcW w:w="5094" w:type="dxa"/>
                  <w:vAlign w:val="center"/>
                  <w:hideMark/>
                </w:tcPr>
                <w:p w14:paraId="04816665" w14:textId="18D3369C" w:rsidR="00F14475" w:rsidRPr="00C3467B" w:rsidRDefault="00F14475" w:rsidP="00F14475">
                  <w:pPr>
                    <w:rPr>
                      <w:sz w:val="26"/>
                      <w:szCs w:val="26"/>
                    </w:rPr>
                  </w:pPr>
                  <w:r>
                    <w:rPr>
                      <w:sz w:val="26"/>
                      <w:szCs w:val="26"/>
                    </w:rPr>
                    <w:t xml:space="preserve">________ </w:t>
                  </w:r>
                  <w:r>
                    <w:rPr>
                      <w:sz w:val="26"/>
                      <w:szCs w:val="26"/>
                    </w:rPr>
                    <w:t xml:space="preserve">est un réseau informatique mondial qui relie entre eux des millions d'ordinateurs et de réseaux informatiques.</w:t>
                  </w:r>
                </w:p>
              </w:tc>
              <w:tc>
                <w:tcPr>
                  <w:tcW w:w="2126" w:type="dxa"/>
                  <w:vAlign w:val="center"/>
                  <w:hideMark/>
                </w:tcPr>
                <w:p w14:paraId="7341E1FE" w14:textId="7E8540AE" w:rsidR="00F14475" w:rsidRPr="00C3467B" w:rsidRDefault="00F14475" w:rsidP="00F14475">
                  <w:pPr>
                    <w:rPr>
                      <w:sz w:val="26"/>
                      <w:szCs w:val="26"/>
                    </w:rPr>
                  </w:pPr>
                  <w:r w:rsidRPr="00F14475">
                    <w:rPr>
                      <w:sz w:val="26"/>
                      <w:szCs w:val="26"/>
                    </w:rPr>
                    <w:t>Internet</w:t>
                  </w:r>
                </w:p>
              </w:tc>
            </w:tr>
            <w:tr w:rsidR="00F14475" w:rsidRPr="00C3467B" w14:paraId="0CDAE6FF" w14:textId="77777777" w:rsidTr="00F14475">
              <w:tc>
                <w:tcPr>
                  <w:tcW w:w="1232" w:type="dxa"/>
                </w:tcPr>
                <w:p w14:paraId="311CF509" w14:textId="3FEEE5A0" w:rsidR="00F14475" w:rsidRPr="00C3467B" w:rsidRDefault="00F14475" w:rsidP="00F14475">
                  <w:pPr>
                    <w:jc w:val="center"/>
                    <w:rPr>
                      <w:sz w:val="26"/>
                      <w:szCs w:val="26"/>
                    </w:rPr>
                  </w:pPr>
                  <w:r w:rsidRPr="00C3467B">
                    <w:rPr>
                      <w:color w:val="000000"/>
                      <w:sz w:val="26"/>
                      <w:szCs w:val="26"/>
                    </w:rPr>
                    <w:t>C1-1-</w:t>
                  </w:r>
                  <w:r>
                    <w:rPr>
                      <w:color w:val="000000"/>
                      <w:sz w:val="26"/>
                      <w:szCs w:val="26"/>
                    </w:rPr>
                    <w:t>12-5</w:t>
                  </w:r>
                </w:p>
              </w:tc>
              <w:tc>
                <w:tcPr>
                  <w:tcW w:w="5094" w:type="dxa"/>
                  <w:vAlign w:val="center"/>
                  <w:hideMark/>
                </w:tcPr>
                <w:p w14:paraId="0F1F72E2" w14:textId="11E4B162" w:rsidR="00F14475" w:rsidRPr="00C3467B" w:rsidRDefault="00F14475" w:rsidP="00F14475">
                  <w:pPr>
                    <w:rPr>
                      <w:sz w:val="26"/>
                      <w:szCs w:val="26"/>
                    </w:rPr>
                  </w:pPr>
                  <w:r>
                    <w:rPr>
                      <w:sz w:val="26"/>
                      <w:szCs w:val="26"/>
                    </w:rPr>
                    <w:t xml:space="preserve">________ </w:t>
                  </w:r>
                  <w:r>
                    <w:rPr>
                      <w:sz w:val="26"/>
                      <w:szCs w:val="26"/>
                    </w:rPr>
                    <w:t xml:space="preserve">est un ensemble d'instructions ou de règles clairement définies permettant de résoudre un problème.</w:t>
                  </w:r>
                </w:p>
              </w:tc>
              <w:tc>
                <w:tcPr>
                  <w:tcW w:w="2126" w:type="dxa"/>
                  <w:vAlign w:val="center"/>
                  <w:hideMark/>
                </w:tcPr>
                <w:p w14:paraId="4487126E" w14:textId="28170DF6" w:rsidR="00F14475" w:rsidRPr="00C3467B" w:rsidRDefault="00F14475" w:rsidP="00F14475">
                  <w:pPr>
                    <w:rPr>
                      <w:sz w:val="26"/>
                      <w:szCs w:val="26"/>
                    </w:rPr>
                  </w:pPr>
                  <w:r>
                    <w:rPr>
                      <w:sz w:val="26"/>
                      <w:szCs w:val="26"/>
                    </w:rPr>
                    <w:t xml:space="preserve">Algorithme</w:t>
                  </w:r>
                </w:p>
              </w:tc>
            </w:tr>
            <w:tr w:rsidR="00F14475" w:rsidRPr="00C3467B" w14:paraId="422FBE96" w14:textId="77777777" w:rsidTr="00F14475">
              <w:tc>
                <w:tcPr>
                  <w:tcW w:w="1232" w:type="dxa"/>
                </w:tcPr>
                <w:p w14:paraId="433F2B96" w14:textId="77777777" w:rsidR="00F14475" w:rsidRPr="00C3467B" w:rsidRDefault="00F14475" w:rsidP="00F14475">
                  <w:pPr>
                    <w:jc w:val="center"/>
                    <w:rPr>
                      <w:sz w:val="26"/>
                      <w:szCs w:val="26"/>
                    </w:rPr>
                  </w:pPr>
                </w:p>
              </w:tc>
              <w:tc>
                <w:tcPr>
                  <w:tcW w:w="5094" w:type="dxa"/>
                  <w:vAlign w:val="center"/>
                </w:tcPr>
                <w:p w14:paraId="6977DF79" w14:textId="77777777" w:rsidR="00F14475" w:rsidRPr="00C3467B" w:rsidRDefault="00F14475" w:rsidP="00F14475">
                  <w:pPr>
                    <w:rPr>
                      <w:sz w:val="26"/>
                      <w:szCs w:val="26"/>
                    </w:rPr>
                  </w:pPr>
                </w:p>
              </w:tc>
              <w:tc>
                <w:tcPr>
                  <w:tcW w:w="2126" w:type="dxa"/>
                  <w:vAlign w:val="center"/>
                </w:tcPr>
                <w:p w14:paraId="36C517D3" w14:textId="177F572F" w:rsidR="00F14475" w:rsidRPr="00C3467B" w:rsidRDefault="00F14475" w:rsidP="00F14475">
                  <w:pPr>
                    <w:rPr>
                      <w:sz w:val="26"/>
                      <w:szCs w:val="26"/>
                    </w:rPr>
                  </w:pPr>
                  <w:r>
                    <w:rPr>
                      <w:sz w:val="26"/>
                      <w:szCs w:val="26"/>
                    </w:rPr>
                    <w:t xml:space="preserve">Logiciel</w:t>
                  </w:r>
                </w:p>
              </w:tc>
            </w:tr>
            <w:tr w:rsidR="00F14475" w:rsidRPr="00C3467B" w14:paraId="290AF333" w14:textId="77777777" w:rsidTr="00F14475">
              <w:tc>
                <w:tcPr>
                  <w:tcW w:w="1232" w:type="dxa"/>
                </w:tcPr>
                <w:p w14:paraId="2CECF29E" w14:textId="77777777" w:rsidR="00F14475" w:rsidRPr="00C3467B" w:rsidRDefault="00F14475" w:rsidP="00F14475">
                  <w:pPr>
                    <w:jc w:val="center"/>
                    <w:rPr>
                      <w:sz w:val="26"/>
                      <w:szCs w:val="26"/>
                    </w:rPr>
                  </w:pPr>
                </w:p>
              </w:tc>
              <w:tc>
                <w:tcPr>
                  <w:tcW w:w="5094" w:type="dxa"/>
                  <w:vAlign w:val="center"/>
                </w:tcPr>
                <w:p w14:paraId="19245DC2" w14:textId="77777777" w:rsidR="00F14475" w:rsidRPr="00C3467B" w:rsidRDefault="00F14475" w:rsidP="00F14475">
                  <w:pPr>
                    <w:rPr>
                      <w:sz w:val="26"/>
                      <w:szCs w:val="26"/>
                    </w:rPr>
                  </w:pPr>
                </w:p>
              </w:tc>
              <w:tc>
                <w:tcPr>
                  <w:tcW w:w="2126" w:type="dxa"/>
                  <w:vAlign w:val="center"/>
                </w:tcPr>
                <w:p w14:paraId="232DA475" w14:textId="0B405E20" w:rsidR="00F14475" w:rsidRPr="00C3467B" w:rsidRDefault="00F14475" w:rsidP="00F14475">
                  <w:pPr>
                    <w:rPr>
                      <w:sz w:val="26"/>
                      <w:szCs w:val="26"/>
                    </w:rPr>
                  </w:pPr>
                  <w:r>
                    <w:rPr>
                      <w:sz w:val="26"/>
                      <w:szCs w:val="26"/>
                    </w:rPr>
                    <w:t xml:space="preserve">Données</w:t>
                  </w:r>
                </w:p>
              </w:tc>
            </w:tr>
          </w:tbl>
          <w:p w14:paraId="738CE08E" w14:textId="77777777" w:rsidR="00B71195" w:rsidRPr="00C3467B" w:rsidRDefault="00B71195" w:rsidP="006D6B7C">
            <w:pPr>
              <w:autoSpaceDE w:val="0"/>
              <w:autoSpaceDN w:val="0"/>
              <w:adjustRightInd w:val="0"/>
              <w:spacing w:before="100" w:after="100"/>
              <w:jc w:val="both"/>
              <w:outlineLvl w:val="0"/>
              <w:rPr>
                <w:sz w:val="26"/>
                <w:szCs w:val="26"/>
              </w:rPr>
            </w:pPr>
          </w:p>
        </w:tc>
        <w:tc>
          <w:tcPr>
            <w:tcW w:w="360" w:type="pct"/>
            <w:vAlign w:val="center"/>
          </w:tcPr>
          <w:p w14:paraId="7E8F92F4" w14:textId="77777777" w:rsidR="00B71195" w:rsidRPr="00C3467B" w:rsidRDefault="00B71195" w:rsidP="006D6B7C">
            <w:pPr>
              <w:spacing w:before="100" w:after="100"/>
              <w:jc w:val="center"/>
              <w:rPr>
                <w:sz w:val="26"/>
                <w:szCs w:val="26"/>
              </w:rPr>
            </w:pPr>
          </w:p>
        </w:tc>
        <w:tc>
          <w:tcPr>
            <w:tcW w:w="253" w:type="pct"/>
          </w:tcPr>
          <w:p w14:paraId="6505A615" w14:textId="48E11887" w:rsidR="00B71195" w:rsidRPr="00C3467B" w:rsidRDefault="00881B19" w:rsidP="00BD47D4">
            <w:pPr>
              <w:autoSpaceDE w:val="0"/>
              <w:autoSpaceDN w:val="0"/>
              <w:adjustRightInd w:val="0"/>
              <w:spacing w:before="100" w:after="100"/>
              <w:ind w:left="-96"/>
              <w:jc w:val="center"/>
              <w:outlineLvl w:val="0"/>
              <w:rPr>
                <w:sz w:val="26"/>
                <w:szCs w:val="26"/>
              </w:rPr>
            </w:pPr>
            <w:r w:rsidRPr="00C3467B">
              <w:rPr>
                <w:sz w:val="26"/>
                <w:szCs w:val="26"/>
              </w:rPr>
              <w:t>MC</w:t>
            </w:r>
            <w:r w:rsidR="00787905">
              <w:rPr>
                <w:sz w:val="26"/>
                <w:szCs w:val="26"/>
              </w:rPr>
              <w:t>-2</w:t>
            </w:r>
          </w:p>
        </w:tc>
        <w:tc>
          <w:tcPr>
            <w:tcW w:w="254" w:type="pct"/>
          </w:tcPr>
          <w:p w14:paraId="24C14ED2"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4D197B" w:rsidRPr="00C3467B" w14:paraId="677663AB" w14:textId="77777777" w:rsidTr="00AA4AD0">
        <w:trPr>
          <w:jc w:val="center"/>
        </w:trPr>
        <w:tc>
          <w:tcPr>
            <w:tcW w:w="268" w:type="pct"/>
          </w:tcPr>
          <w:p w14:paraId="2532814C" w14:textId="77777777" w:rsidR="004D197B" w:rsidRPr="00C3467B" w:rsidRDefault="004D197B" w:rsidP="004D197B">
            <w:pPr>
              <w:spacing w:before="100" w:after="100"/>
              <w:ind w:left="-108"/>
              <w:jc w:val="center"/>
              <w:rPr>
                <w:sz w:val="26"/>
                <w:szCs w:val="26"/>
              </w:rPr>
            </w:pPr>
          </w:p>
        </w:tc>
        <w:tc>
          <w:tcPr>
            <w:tcW w:w="230" w:type="pct"/>
          </w:tcPr>
          <w:p w14:paraId="1D96FB0E" w14:textId="77777777" w:rsidR="004D197B" w:rsidRPr="00881B19" w:rsidRDefault="004D197B" w:rsidP="004D197B">
            <w:pPr>
              <w:jc w:val="center"/>
              <w:rPr>
                <w:color w:val="000000"/>
                <w:sz w:val="26"/>
                <w:szCs w:val="26"/>
              </w:rPr>
            </w:pPr>
          </w:p>
        </w:tc>
        <w:tc>
          <w:tcPr>
            <w:tcW w:w="3635" w:type="pct"/>
          </w:tcPr>
          <w:p w14:paraId="442A15A3" w14:textId="45F68EE4" w:rsidR="004D197B" w:rsidRPr="004D197B" w:rsidRDefault="004D197B" w:rsidP="004D197B">
            <w:pPr>
              <w:autoSpaceDE w:val="0"/>
              <w:autoSpaceDN w:val="0"/>
              <w:adjustRightInd w:val="0"/>
              <w:spacing w:before="100" w:after="100"/>
              <w:jc w:val="both"/>
              <w:outlineLvl w:val="0"/>
              <w:rPr>
                <w:b/>
                <w:bCs/>
                <w:sz w:val="26"/>
                <w:szCs w:val="26"/>
              </w:rPr>
            </w:pPr>
            <w:r>
              <w:rPr>
                <w:b/>
                <w:bCs/>
                <w:sz w:val="30"/>
                <w:szCs w:val="30"/>
              </w:rPr>
              <w:t xml:space="preserve">III. </w:t>
            </w:r>
            <w:r>
              <w:rPr>
                <w:b/>
                <w:bCs/>
                <w:sz w:val="30"/>
                <w:szCs w:val="30"/>
              </w:rPr>
              <w:t xml:space="preserve">Questions sur une mise en situation ou un texte</w:t>
            </w:r>
          </w:p>
        </w:tc>
        <w:tc>
          <w:tcPr>
            <w:tcW w:w="360" w:type="pct"/>
          </w:tcPr>
          <w:p w14:paraId="1D8CE7FB" w14:textId="77777777" w:rsidR="004D197B" w:rsidRPr="00C3467B" w:rsidRDefault="004D197B" w:rsidP="004D197B">
            <w:pPr>
              <w:spacing w:before="100" w:after="100"/>
              <w:jc w:val="center"/>
              <w:rPr>
                <w:sz w:val="26"/>
                <w:szCs w:val="26"/>
              </w:rPr>
            </w:pPr>
          </w:p>
        </w:tc>
        <w:tc>
          <w:tcPr>
            <w:tcW w:w="253" w:type="pct"/>
          </w:tcPr>
          <w:p w14:paraId="41AC52E3" w14:textId="1ED49174" w:rsidR="004D197B" w:rsidRDefault="004D197B" w:rsidP="004D197B">
            <w:pPr>
              <w:autoSpaceDE w:val="0"/>
              <w:autoSpaceDN w:val="0"/>
              <w:adjustRightInd w:val="0"/>
              <w:spacing w:before="100" w:after="100"/>
              <w:ind w:left="-96"/>
              <w:jc w:val="center"/>
              <w:outlineLvl w:val="0"/>
              <w:rPr>
                <w:sz w:val="26"/>
                <w:szCs w:val="26"/>
              </w:rPr>
            </w:pPr>
            <w:r w:rsidRPr="00B11A8B">
              <w:t>GR</w:t>
            </w:r>
          </w:p>
        </w:tc>
        <w:tc>
          <w:tcPr>
            <w:tcW w:w="254" w:type="pct"/>
          </w:tcPr>
          <w:p w14:paraId="0AF4ABFB" w14:textId="77777777" w:rsidR="004D197B" w:rsidRPr="00C3467B" w:rsidRDefault="004D197B" w:rsidP="004D197B">
            <w:pPr>
              <w:autoSpaceDE w:val="0"/>
              <w:autoSpaceDN w:val="0"/>
              <w:adjustRightInd w:val="0"/>
              <w:spacing w:before="100" w:after="100"/>
              <w:ind w:left="-96"/>
              <w:jc w:val="center"/>
              <w:outlineLvl w:val="0"/>
              <w:rPr>
                <w:sz w:val="26"/>
                <w:szCs w:val="26"/>
              </w:rPr>
            </w:pPr>
          </w:p>
        </w:tc>
      </w:tr>
      <w:tr w:rsidR="00FF03B1" w:rsidRPr="00C3467B" w14:paraId="3E9ADAB6" w14:textId="77777777" w:rsidTr="00AA4AD0">
        <w:trPr>
          <w:jc w:val="center"/>
        </w:trPr>
        <w:tc>
          <w:tcPr>
            <w:tcW w:w="268" w:type="pct"/>
          </w:tcPr>
          <w:p w14:paraId="5239E541" w14:textId="77777777" w:rsidR="00B71195" w:rsidRPr="00C3467B" w:rsidRDefault="00B71195" w:rsidP="006D6B7C">
            <w:pPr>
              <w:spacing w:before="100" w:after="100"/>
              <w:ind w:left="-108"/>
              <w:jc w:val="center"/>
              <w:rPr>
                <w:sz w:val="26"/>
                <w:szCs w:val="26"/>
              </w:rPr>
            </w:pPr>
          </w:p>
        </w:tc>
        <w:tc>
          <w:tcPr>
            <w:tcW w:w="230" w:type="pct"/>
            <w:vAlign w:val="bottom"/>
          </w:tcPr>
          <w:p w14:paraId="121CC8D4" w14:textId="279283E5" w:rsidR="00B71195" w:rsidRPr="00C3467B" w:rsidRDefault="00881B19" w:rsidP="006D6B7C">
            <w:pPr>
              <w:jc w:val="center"/>
              <w:rPr>
                <w:color w:val="000000"/>
                <w:sz w:val="26"/>
                <w:szCs w:val="26"/>
              </w:rPr>
            </w:pPr>
            <w:r w:rsidRPr="00881B19">
              <w:rPr>
                <w:color w:val="000000"/>
                <w:sz w:val="26"/>
                <w:szCs w:val="26"/>
              </w:rPr>
              <w:t>C1-1-13</w:t>
            </w:r>
          </w:p>
        </w:tc>
        <w:tc>
          <w:tcPr>
            <w:tcW w:w="3635" w:type="pct"/>
            <w:vAlign w:val="center"/>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881B19" w:rsidRPr="00881B19" w14:paraId="72780ABC" w14:textId="77777777" w:rsidTr="00FF03B1">
              <w:trPr>
                <w:tblCellSpacing w:w="15" w:type="dxa"/>
              </w:trPr>
              <w:tc>
                <w:tcPr>
                  <w:tcW w:w="36" w:type="dxa"/>
                  <w:vAlign w:val="center"/>
                  <w:hideMark/>
                </w:tcPr>
                <w:p w14:paraId="5E0B4C39" w14:textId="77777777" w:rsidR="00881B19" w:rsidRPr="00881B19" w:rsidRDefault="00881B19" w:rsidP="00881B19">
                  <w:pPr>
                    <w:autoSpaceDE w:val="0"/>
                    <w:autoSpaceDN w:val="0"/>
                    <w:adjustRightInd w:val="0"/>
                    <w:spacing w:before="100" w:after="100"/>
                    <w:jc w:val="both"/>
                    <w:outlineLvl w:val="0"/>
                    <w:rPr>
                      <w:sz w:val="26"/>
                      <w:szCs w:val="26"/>
                    </w:rPr>
                  </w:pPr>
                </w:p>
              </w:tc>
            </w:tr>
          </w:tbl>
          <w:p w14:paraId="0240BAF2" w14:textId="77777777" w:rsidR="00881B19" w:rsidRPr="00881B19" w:rsidRDefault="00881B19" w:rsidP="00881B19">
            <w:pPr>
              <w:autoSpaceDE w:val="0"/>
              <w:autoSpaceDN w:val="0"/>
              <w:adjustRightInd w:val="0"/>
              <w:spacing w:before="100" w:after="100"/>
              <w:jc w:val="both"/>
              <w:outlineLvl w:val="0"/>
              <w:rPr>
                <w:vanish/>
                <w:sz w:val="26"/>
                <w:szCs w:val="26"/>
              </w:rPr>
            </w:pPr>
          </w:p>
          <w:p w14:paraId="75513B2A" w14:textId="0D6D4C75" w:rsidR="00B71195" w:rsidRPr="00C3467B" w:rsidRDefault="0035165F" w:rsidP="006D6B7C">
            <w:pPr>
              <w:autoSpaceDE w:val="0"/>
              <w:autoSpaceDN w:val="0"/>
              <w:adjustRightInd w:val="0"/>
              <w:spacing w:before="100" w:after="100"/>
              <w:jc w:val="both"/>
              <w:outlineLvl w:val="0"/>
              <w:rPr>
                <w:sz w:val="26"/>
                <w:szCs w:val="26"/>
              </w:rPr>
            </w:pPr>
            <w:r>
              <w:rPr>
                <w:sz w:val="26"/>
                <w:szCs w:val="26"/>
              </w:rPr>
              <w:t xml:space="preserve">Les technologies de l'information (Information Technology) désignent le domaine qui utilise les ordinateurs et les logiciels pour traiter, stocker, transmettre et récupérer l'information. Dans un système informatique, (C1-1-13-1) joue le rôle de centre de commande, tandis que (C1-1-13-2) permet de stocker temporairement les données pendant que la machine est en marche. (C1-1-13-3) est le périphérique de stockage permanent des données. L'utilisateur interagit avec le système via (C1-1-13-4), et l'ensemble des opérations est piloté par (C1-1-13-5).</w:t>
            </w:r>
          </w:p>
        </w:tc>
        <w:tc>
          <w:tcPr>
            <w:tcW w:w="360" w:type="pct"/>
            <w:vAlign w:val="center"/>
          </w:tcPr>
          <w:p w14:paraId="4857A568" w14:textId="77777777" w:rsidR="00B71195" w:rsidRPr="00C3467B" w:rsidRDefault="00B71195" w:rsidP="006D6B7C">
            <w:pPr>
              <w:spacing w:before="100" w:after="100"/>
              <w:jc w:val="center"/>
              <w:rPr>
                <w:sz w:val="26"/>
                <w:szCs w:val="26"/>
              </w:rPr>
            </w:pPr>
          </w:p>
        </w:tc>
        <w:tc>
          <w:tcPr>
            <w:tcW w:w="253" w:type="pct"/>
          </w:tcPr>
          <w:p w14:paraId="65715707" w14:textId="5D47E65B" w:rsidR="00B71195" w:rsidRPr="00C3467B" w:rsidRDefault="00D81119" w:rsidP="00D81119">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482495F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4806675C" w14:textId="77777777" w:rsidTr="00AA4AD0">
        <w:trPr>
          <w:jc w:val="center"/>
        </w:trPr>
        <w:tc>
          <w:tcPr>
            <w:tcW w:w="268" w:type="pct"/>
          </w:tcPr>
          <w:p w14:paraId="1F07AD76" w14:textId="77777777" w:rsidR="00B71195" w:rsidRPr="00C3467B" w:rsidRDefault="00B71195" w:rsidP="006D6B7C">
            <w:pPr>
              <w:spacing w:before="100" w:after="100"/>
              <w:ind w:left="-108"/>
              <w:jc w:val="center"/>
              <w:rPr>
                <w:sz w:val="26"/>
                <w:szCs w:val="26"/>
              </w:rPr>
            </w:pPr>
          </w:p>
        </w:tc>
        <w:tc>
          <w:tcPr>
            <w:tcW w:w="230" w:type="pct"/>
            <w:vAlign w:val="bottom"/>
          </w:tcPr>
          <w:p w14:paraId="04965845" w14:textId="4ADD1BA1" w:rsidR="00B71195" w:rsidRPr="00C3467B" w:rsidRDefault="00881B19" w:rsidP="006D6B7C">
            <w:pPr>
              <w:jc w:val="center"/>
              <w:rPr>
                <w:color w:val="000000"/>
                <w:sz w:val="26"/>
                <w:szCs w:val="26"/>
              </w:rPr>
            </w:pPr>
            <w:r w:rsidRPr="00881B19">
              <w:rPr>
                <w:color w:val="000000"/>
                <w:sz w:val="26"/>
                <w:szCs w:val="26"/>
              </w:rPr>
              <w:t>C1-1-</w:t>
            </w:r>
            <w:r w:rsidRPr="00881B19">
              <w:rPr>
                <w:color w:val="000000"/>
                <w:sz w:val="26"/>
                <w:szCs w:val="26"/>
              </w:rPr>
              <w:lastRenderedPageBreak/>
              <w:t>13</w:t>
            </w:r>
            <w:r>
              <w:rPr>
                <w:color w:val="000000"/>
                <w:sz w:val="26"/>
                <w:szCs w:val="26"/>
              </w:rPr>
              <w:t>-1</w:t>
            </w:r>
          </w:p>
        </w:tc>
        <w:tc>
          <w:tcPr>
            <w:tcW w:w="3635" w:type="pct"/>
            <w:vAlign w:val="center"/>
          </w:tcPr>
          <w:p w14:paraId="16C4FEB9" w14:textId="2B0C0F53"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CPU|Microprocesseur</w:t>
            </w:r>
          </w:p>
        </w:tc>
        <w:tc>
          <w:tcPr>
            <w:tcW w:w="360" w:type="pct"/>
            <w:vAlign w:val="center"/>
          </w:tcPr>
          <w:p w14:paraId="1E6CC6C4" w14:textId="77777777" w:rsidR="00B71195" w:rsidRPr="00C3467B" w:rsidRDefault="00B71195" w:rsidP="006D6B7C">
            <w:pPr>
              <w:spacing w:before="100" w:after="100"/>
              <w:jc w:val="center"/>
              <w:rPr>
                <w:sz w:val="26"/>
                <w:szCs w:val="26"/>
              </w:rPr>
            </w:pPr>
          </w:p>
        </w:tc>
        <w:tc>
          <w:tcPr>
            <w:tcW w:w="253" w:type="pct"/>
          </w:tcPr>
          <w:p w14:paraId="4E121296" w14:textId="29E42C02" w:rsidR="00B71195" w:rsidRPr="00C3467B" w:rsidRDefault="008844E9" w:rsidP="00BD47D4">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265FE5FA"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5BC0087B" w14:textId="77777777" w:rsidTr="00AA4AD0">
        <w:trPr>
          <w:jc w:val="center"/>
        </w:trPr>
        <w:tc>
          <w:tcPr>
            <w:tcW w:w="268" w:type="pct"/>
          </w:tcPr>
          <w:p w14:paraId="3F7DDF43" w14:textId="77777777" w:rsidR="00B71195" w:rsidRPr="00C3467B" w:rsidRDefault="00B71195" w:rsidP="006D6B7C">
            <w:pPr>
              <w:spacing w:before="100" w:after="100"/>
              <w:ind w:left="-108"/>
              <w:jc w:val="center"/>
              <w:rPr>
                <w:sz w:val="26"/>
                <w:szCs w:val="26"/>
              </w:rPr>
            </w:pPr>
          </w:p>
        </w:tc>
        <w:tc>
          <w:tcPr>
            <w:tcW w:w="230" w:type="pct"/>
            <w:vAlign w:val="bottom"/>
          </w:tcPr>
          <w:p w14:paraId="5AEAD4AC" w14:textId="67D72108"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-2</w:t>
            </w:r>
          </w:p>
        </w:tc>
        <w:tc>
          <w:tcPr>
            <w:tcW w:w="3635" w:type="pct"/>
            <w:vAlign w:val="center"/>
          </w:tcPr>
          <w:p w14:paraId="7DEDA153" w14:textId="6EA46BA2"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RAM|Mémoire vive</w:t>
            </w:r>
          </w:p>
        </w:tc>
        <w:tc>
          <w:tcPr>
            <w:tcW w:w="360" w:type="pct"/>
            <w:vAlign w:val="center"/>
          </w:tcPr>
          <w:p w14:paraId="2052DB00" w14:textId="77777777" w:rsidR="00B71195" w:rsidRPr="00C3467B" w:rsidRDefault="00B71195" w:rsidP="006D6B7C">
            <w:pPr>
              <w:spacing w:before="100" w:after="100"/>
              <w:jc w:val="center"/>
              <w:rPr>
                <w:sz w:val="26"/>
                <w:szCs w:val="26"/>
              </w:rPr>
            </w:pPr>
          </w:p>
        </w:tc>
        <w:tc>
          <w:tcPr>
            <w:tcW w:w="253" w:type="pct"/>
          </w:tcPr>
          <w:p w14:paraId="25A84D91" w14:textId="3E656D89"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44B480DA"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776FCB3D" w14:textId="77777777" w:rsidTr="00AA4AD0">
        <w:trPr>
          <w:jc w:val="center"/>
        </w:trPr>
        <w:tc>
          <w:tcPr>
            <w:tcW w:w="268" w:type="pct"/>
          </w:tcPr>
          <w:p w14:paraId="1B3327ED" w14:textId="77777777" w:rsidR="00B71195" w:rsidRPr="00C3467B" w:rsidRDefault="00B71195" w:rsidP="006D6B7C">
            <w:pPr>
              <w:spacing w:before="100" w:after="100"/>
              <w:ind w:left="-108"/>
              <w:jc w:val="center"/>
              <w:rPr>
                <w:sz w:val="26"/>
                <w:szCs w:val="26"/>
              </w:rPr>
            </w:pPr>
          </w:p>
        </w:tc>
        <w:tc>
          <w:tcPr>
            <w:tcW w:w="230" w:type="pct"/>
            <w:vAlign w:val="bottom"/>
          </w:tcPr>
          <w:p w14:paraId="148F5E75" w14:textId="3C2BB921"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-3</w:t>
            </w:r>
          </w:p>
        </w:tc>
        <w:tc>
          <w:tcPr>
            <w:tcW w:w="3635" w:type="pct"/>
            <w:vAlign w:val="center"/>
          </w:tcPr>
          <w:p w14:paraId="5B275A30" w14:textId="52C32C84"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Disque dur</w:t>
            </w:r>
          </w:p>
        </w:tc>
        <w:tc>
          <w:tcPr>
            <w:tcW w:w="360" w:type="pct"/>
            <w:vAlign w:val="center"/>
          </w:tcPr>
          <w:p w14:paraId="0FBBB94F" w14:textId="77777777" w:rsidR="00B71195" w:rsidRPr="00C3467B" w:rsidRDefault="00B71195" w:rsidP="006D6B7C">
            <w:pPr>
              <w:spacing w:before="100" w:after="100"/>
              <w:jc w:val="center"/>
              <w:rPr>
                <w:sz w:val="26"/>
                <w:szCs w:val="26"/>
              </w:rPr>
            </w:pPr>
          </w:p>
        </w:tc>
        <w:tc>
          <w:tcPr>
            <w:tcW w:w="253" w:type="pct"/>
          </w:tcPr>
          <w:p w14:paraId="2FC0C552" w14:textId="20955602"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115EA86B"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FF03B1" w:rsidRPr="00C3467B" w14:paraId="64C8290F" w14:textId="77777777" w:rsidTr="00AA4AD0">
        <w:trPr>
          <w:jc w:val="center"/>
        </w:trPr>
        <w:tc>
          <w:tcPr>
            <w:tcW w:w="268" w:type="pct"/>
          </w:tcPr>
          <w:p w14:paraId="223A0ADA" w14:textId="77777777" w:rsidR="00B71195" w:rsidRPr="00C3467B" w:rsidRDefault="00B71195" w:rsidP="006D6B7C">
            <w:pPr>
              <w:spacing w:before="100" w:after="100"/>
              <w:ind w:left="-108"/>
              <w:jc w:val="center"/>
              <w:rPr>
                <w:sz w:val="26"/>
                <w:szCs w:val="26"/>
              </w:rPr>
            </w:pPr>
          </w:p>
        </w:tc>
        <w:tc>
          <w:tcPr>
            <w:tcW w:w="230" w:type="pct"/>
            <w:vAlign w:val="bottom"/>
          </w:tcPr>
          <w:p w14:paraId="27BF1CD9" w14:textId="1475AF29" w:rsidR="00B71195" w:rsidRPr="00C3467B" w:rsidRDefault="00881B19" w:rsidP="006D6B7C">
            <w:pPr>
              <w:jc w:val="center"/>
              <w:rPr>
                <w:color w:val="000000"/>
                <w:sz w:val="26"/>
                <w:szCs w:val="26"/>
              </w:rPr>
            </w:pPr>
            <w:r w:rsidRPr="00881B19">
              <w:rPr>
                <w:color w:val="000000"/>
                <w:sz w:val="26"/>
                <w:szCs w:val="26"/>
              </w:rPr>
              <w:t>C1-1-13</w:t>
            </w:r>
            <w:r>
              <w:rPr>
                <w:color w:val="000000"/>
                <w:sz w:val="26"/>
                <w:szCs w:val="26"/>
              </w:rPr>
              <w:t>-4</w:t>
            </w:r>
          </w:p>
        </w:tc>
        <w:tc>
          <w:tcPr>
            <w:tcW w:w="3635" w:type="pct"/>
            <w:vAlign w:val="center"/>
          </w:tcPr>
          <w:p w14:paraId="69C26787" w14:textId="2F6A5DBE" w:rsidR="00B71195"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Périphériques d'entrée/sortie</w:t>
            </w:r>
          </w:p>
        </w:tc>
        <w:tc>
          <w:tcPr>
            <w:tcW w:w="360" w:type="pct"/>
            <w:vAlign w:val="center"/>
          </w:tcPr>
          <w:p w14:paraId="620A96CF" w14:textId="77777777" w:rsidR="00B71195" w:rsidRPr="00C3467B" w:rsidRDefault="00B71195" w:rsidP="006D6B7C">
            <w:pPr>
              <w:spacing w:before="100" w:after="100"/>
              <w:jc w:val="center"/>
              <w:rPr>
                <w:sz w:val="26"/>
                <w:szCs w:val="26"/>
              </w:rPr>
            </w:pPr>
          </w:p>
        </w:tc>
        <w:tc>
          <w:tcPr>
            <w:tcW w:w="253" w:type="pct"/>
          </w:tcPr>
          <w:p w14:paraId="4B486B33" w14:textId="10F57055" w:rsidR="00B71195"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344561DD" w14:textId="77777777" w:rsidR="00B71195" w:rsidRPr="00C3467B" w:rsidRDefault="00B71195" w:rsidP="006D6B7C">
            <w:pPr>
              <w:autoSpaceDE w:val="0"/>
              <w:autoSpaceDN w:val="0"/>
              <w:adjustRightInd w:val="0"/>
              <w:spacing w:before="100" w:after="100"/>
              <w:ind w:left="-96"/>
              <w:jc w:val="center"/>
              <w:outlineLvl w:val="0"/>
              <w:rPr>
                <w:sz w:val="26"/>
                <w:szCs w:val="26"/>
              </w:rPr>
            </w:pPr>
          </w:p>
        </w:tc>
      </w:tr>
      <w:tr w:rsidR="00881B19" w:rsidRPr="00C3467B" w14:paraId="54B40904" w14:textId="77777777" w:rsidTr="00AA4AD0">
        <w:trPr>
          <w:jc w:val="center"/>
        </w:trPr>
        <w:tc>
          <w:tcPr>
            <w:tcW w:w="268" w:type="pct"/>
          </w:tcPr>
          <w:p w14:paraId="07BF90C9" w14:textId="77777777" w:rsidR="00881B19" w:rsidRPr="00C3467B" w:rsidRDefault="00881B19" w:rsidP="006D6B7C">
            <w:pPr>
              <w:spacing w:before="100" w:after="100"/>
              <w:ind w:left="-108"/>
              <w:jc w:val="center"/>
              <w:rPr>
                <w:sz w:val="26"/>
                <w:szCs w:val="26"/>
              </w:rPr>
            </w:pPr>
          </w:p>
        </w:tc>
        <w:tc>
          <w:tcPr>
            <w:tcW w:w="230" w:type="pct"/>
            <w:vAlign w:val="bottom"/>
          </w:tcPr>
          <w:p w14:paraId="5B221621" w14:textId="715D7D28" w:rsidR="00881B19" w:rsidRPr="00C3467B" w:rsidRDefault="00881B19" w:rsidP="006D6B7C">
            <w:pPr>
              <w:jc w:val="center"/>
              <w:rPr>
                <w:color w:val="000000"/>
                <w:sz w:val="26"/>
                <w:szCs w:val="26"/>
              </w:rPr>
            </w:pPr>
            <w:r w:rsidRPr="00881B19">
              <w:rPr>
                <w:color w:val="000000"/>
                <w:sz w:val="26"/>
                <w:szCs w:val="26"/>
              </w:rPr>
              <w:t>C1-1-13</w:t>
            </w:r>
            <w:r>
              <w:rPr>
                <w:color w:val="000000"/>
                <w:sz w:val="26"/>
                <w:szCs w:val="26"/>
              </w:rPr>
              <w:t>-5</w:t>
            </w:r>
          </w:p>
        </w:tc>
        <w:tc>
          <w:tcPr>
            <w:tcW w:w="3635" w:type="pct"/>
            <w:vAlign w:val="center"/>
          </w:tcPr>
          <w:p w14:paraId="45B7E926" w14:textId="07474D03" w:rsidR="00881B19" w:rsidRPr="00C3467B" w:rsidRDefault="00881B19" w:rsidP="006D6B7C">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Système d'exploitation</w:t>
            </w:r>
          </w:p>
        </w:tc>
        <w:tc>
          <w:tcPr>
            <w:tcW w:w="360" w:type="pct"/>
            <w:vAlign w:val="center"/>
          </w:tcPr>
          <w:p w14:paraId="3B7825A1" w14:textId="77777777" w:rsidR="00881B19" w:rsidRPr="00C3467B" w:rsidRDefault="00881B19" w:rsidP="006D6B7C">
            <w:pPr>
              <w:spacing w:before="100" w:after="100"/>
              <w:jc w:val="center"/>
              <w:rPr>
                <w:sz w:val="26"/>
                <w:szCs w:val="26"/>
              </w:rPr>
            </w:pPr>
          </w:p>
        </w:tc>
        <w:tc>
          <w:tcPr>
            <w:tcW w:w="253" w:type="pct"/>
          </w:tcPr>
          <w:p w14:paraId="0B486EA1" w14:textId="59E59652" w:rsidR="00881B19" w:rsidRPr="00C3467B" w:rsidRDefault="008844E9" w:rsidP="008844E9">
            <w:pPr>
              <w:autoSpaceDE w:val="0"/>
              <w:autoSpaceDN w:val="0"/>
              <w:adjustRightInd w:val="0"/>
              <w:spacing w:before="100" w:after="100"/>
              <w:ind w:left="-96"/>
              <w:jc w:val="center"/>
              <w:outlineLvl w:val="0"/>
              <w:rPr>
                <w:sz w:val="26"/>
                <w:szCs w:val="26"/>
              </w:rPr>
            </w:pPr>
            <w:r>
              <w:rPr>
                <w:sz w:val="26"/>
                <w:szCs w:val="26"/>
              </w:rPr>
              <w:t>FILL</w:t>
            </w:r>
          </w:p>
        </w:tc>
        <w:tc>
          <w:tcPr>
            <w:tcW w:w="254" w:type="pct"/>
          </w:tcPr>
          <w:p w14:paraId="74C8C17F" w14:textId="77777777" w:rsidR="00881B19" w:rsidRPr="00C3467B" w:rsidRDefault="00881B19" w:rsidP="006D6B7C">
            <w:pPr>
              <w:autoSpaceDE w:val="0"/>
              <w:autoSpaceDN w:val="0"/>
              <w:adjustRightInd w:val="0"/>
              <w:spacing w:before="100" w:after="100"/>
              <w:ind w:left="-96"/>
              <w:jc w:val="center"/>
              <w:outlineLvl w:val="0"/>
              <w:rPr>
                <w:sz w:val="26"/>
                <w:szCs w:val="26"/>
              </w:rPr>
            </w:pPr>
          </w:p>
        </w:tc>
      </w:tr>
      <w:tr w:rsidR="007D54EA" w:rsidRPr="00C3467B" w14:paraId="29D9FC32" w14:textId="77777777" w:rsidTr="00AA4AD0">
        <w:trPr>
          <w:jc w:val="center"/>
        </w:trPr>
        <w:tc>
          <w:tcPr>
            <w:tcW w:w="268" w:type="pct"/>
          </w:tcPr>
          <w:p w14:paraId="24AF61A3" w14:textId="77777777" w:rsidR="007D54EA" w:rsidRPr="001F5FE9" w:rsidRDefault="007D54EA" w:rsidP="007D54EA">
            <w:pPr>
              <w:spacing w:before="100" w:after="100"/>
              <w:ind w:left="-108"/>
              <w:jc w:val="center"/>
              <w:rPr>
                <w:sz w:val="26"/>
                <w:szCs w:val="26"/>
              </w:rPr>
            </w:pPr>
          </w:p>
        </w:tc>
        <w:tc>
          <w:tcPr>
            <w:tcW w:w="230" w:type="pct"/>
            <w:vAlign w:val="center"/>
          </w:tcPr>
          <w:p w14:paraId="77416F5F" w14:textId="190B7648" w:rsidR="007D54EA" w:rsidRPr="00C3467B" w:rsidRDefault="007D54EA" w:rsidP="007D54EA">
            <w:pPr>
              <w:jc w:val="center"/>
              <w:rPr>
                <w:color w:val="000000"/>
                <w:sz w:val="26"/>
                <w:szCs w:val="26"/>
              </w:rPr>
            </w:pPr>
            <w:r w:rsidRPr="007D54EA">
              <w:rPr>
                <w:sz w:val="26"/>
                <w:szCs w:val="26"/>
              </w:rPr>
              <w:t>C1-1-14</w:t>
            </w:r>
          </w:p>
        </w:tc>
        <w:tc>
          <w:tcPr>
            <w:tcW w:w="3635" w:type="pct"/>
            <w:vAlign w:val="center"/>
          </w:tcPr>
          <w:p w14:paraId="245A8274" w14:textId="1DCE542F" w:rsidR="007D54EA" w:rsidRPr="00751AE7" w:rsidRDefault="007D54EA" w:rsidP="007D54EA">
            <w:pPr>
              <w:autoSpaceDE w:val="0"/>
              <w:autoSpaceDN w:val="0"/>
              <w:adjustRightInd w:val="0"/>
              <w:spacing w:before="100" w:after="100"/>
              <w:jc w:val="both"/>
              <w:outlineLvl w:val="0"/>
              <w:rPr>
                <w:sz w:val="26"/>
                <w:szCs w:val="26"/>
              </w:rPr>
            </w:pPr>
            <w:r>
              <w:rPr>
                <w:sz w:val="26"/>
                <w:szCs w:val="26"/>
              </w:rPr>
              <w:t xml:space="preserve">L'informatique est un domaine très (C1-1-14-1). Elle recouvre l'utilisation (C1-1-14-2), de logiciels, de réseaux et d'Internet pour (C1-1-14-3), traiter, stocker et transmettre l'information numérique. Ce secteur joue un rôle extrêmement (C1-1-14-4) dans la plupart des aspects de la vie moderne et constitue un moteur essentiel du (C1-1-14-5) économique et social.</w:t>
            </w:r>
          </w:p>
        </w:tc>
        <w:tc>
          <w:tcPr>
            <w:tcW w:w="360" w:type="pct"/>
            <w:vAlign w:val="center"/>
          </w:tcPr>
          <w:p w14:paraId="3F4B6831" w14:textId="77777777" w:rsidR="007D54EA" w:rsidRPr="00C3467B" w:rsidRDefault="007D54EA" w:rsidP="007D54EA">
            <w:pPr>
              <w:spacing w:before="100" w:after="100"/>
              <w:jc w:val="center"/>
              <w:rPr>
                <w:sz w:val="26"/>
                <w:szCs w:val="26"/>
              </w:rPr>
            </w:pPr>
          </w:p>
        </w:tc>
        <w:tc>
          <w:tcPr>
            <w:tcW w:w="253" w:type="pct"/>
          </w:tcPr>
          <w:p w14:paraId="4AE907A7" w14:textId="0FC88D87" w:rsidR="007D54EA" w:rsidRPr="00C3467B" w:rsidRDefault="007D54EA" w:rsidP="007D54EA">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68D76210"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41880D9F" w14:textId="77777777" w:rsidTr="00AA4AD0">
        <w:trPr>
          <w:jc w:val="center"/>
        </w:trPr>
        <w:tc>
          <w:tcPr>
            <w:tcW w:w="268" w:type="pct"/>
          </w:tcPr>
          <w:p w14:paraId="5F456F91" w14:textId="77777777" w:rsidR="007D54EA" w:rsidRPr="00C3467B" w:rsidRDefault="007D54EA" w:rsidP="007D54EA">
            <w:pPr>
              <w:spacing w:before="100" w:after="100"/>
              <w:ind w:left="-108"/>
              <w:jc w:val="center"/>
              <w:rPr>
                <w:sz w:val="26"/>
                <w:szCs w:val="26"/>
              </w:rPr>
            </w:pPr>
          </w:p>
        </w:tc>
        <w:tc>
          <w:tcPr>
            <w:tcW w:w="230" w:type="pct"/>
            <w:vAlign w:val="center"/>
          </w:tcPr>
          <w:p w14:paraId="05D6026B" w14:textId="0F804FAA" w:rsidR="007D54EA" w:rsidRPr="00881B19" w:rsidRDefault="007D54EA" w:rsidP="007D54EA">
            <w:pPr>
              <w:jc w:val="center"/>
              <w:rPr>
                <w:color w:val="000000"/>
                <w:sz w:val="26"/>
                <w:szCs w:val="26"/>
              </w:rPr>
            </w:pPr>
            <w:r w:rsidRPr="007D54EA">
              <w:rPr>
                <w:sz w:val="26"/>
                <w:szCs w:val="26"/>
              </w:rPr>
              <w:t>C1-1-14-1</w:t>
            </w:r>
          </w:p>
        </w:tc>
        <w:tc>
          <w:tcPr>
            <w:tcW w:w="3635" w:type="pct"/>
            <w:vAlign w:val="center"/>
          </w:tcPr>
          <w:p w14:paraId="32E3129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vaste </w:t>
            </w:r>
          </w:p>
          <w:p w14:paraId="456BA7CA"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restreint </w:t>
            </w:r>
          </w:p>
          <w:p w14:paraId="732275C9"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simple </w:t>
            </w:r>
          </w:p>
          <w:p w14:paraId="7E277632" w14:textId="4E10BCA9"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dépassé</w:t>
            </w:r>
          </w:p>
        </w:tc>
        <w:tc>
          <w:tcPr>
            <w:tcW w:w="360" w:type="pct"/>
            <w:vAlign w:val="center"/>
          </w:tcPr>
          <w:p w14:paraId="4AEE4643" w14:textId="7D004972" w:rsidR="007D54EA" w:rsidRPr="00C3467B" w:rsidRDefault="007D54EA" w:rsidP="007D54EA">
            <w:pPr>
              <w:spacing w:before="100" w:after="100"/>
              <w:jc w:val="center"/>
              <w:rPr>
                <w:sz w:val="26"/>
                <w:szCs w:val="26"/>
              </w:rPr>
            </w:pPr>
            <w:r w:rsidRPr="007D54EA">
              <w:rPr>
                <w:sz w:val="26"/>
                <w:szCs w:val="26"/>
              </w:rPr>
              <w:t>A</w:t>
            </w:r>
          </w:p>
        </w:tc>
        <w:tc>
          <w:tcPr>
            <w:tcW w:w="253" w:type="pct"/>
          </w:tcPr>
          <w:p w14:paraId="320A59F9"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522A72EF"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582906D4" w14:textId="77777777" w:rsidTr="00AA4AD0">
        <w:trPr>
          <w:jc w:val="center"/>
        </w:trPr>
        <w:tc>
          <w:tcPr>
            <w:tcW w:w="268" w:type="pct"/>
          </w:tcPr>
          <w:p w14:paraId="3E5176FC" w14:textId="77777777" w:rsidR="007D54EA" w:rsidRPr="00C3467B" w:rsidRDefault="007D54EA" w:rsidP="007D54EA">
            <w:pPr>
              <w:spacing w:before="100" w:after="100"/>
              <w:ind w:left="-108"/>
              <w:jc w:val="center"/>
              <w:rPr>
                <w:sz w:val="26"/>
                <w:szCs w:val="26"/>
              </w:rPr>
            </w:pPr>
          </w:p>
        </w:tc>
        <w:tc>
          <w:tcPr>
            <w:tcW w:w="230" w:type="pct"/>
            <w:vAlign w:val="center"/>
          </w:tcPr>
          <w:p w14:paraId="564E8115" w14:textId="0F0E83D7" w:rsidR="007D54EA" w:rsidRPr="00881B19" w:rsidRDefault="007D54EA" w:rsidP="007D54EA">
            <w:pPr>
              <w:jc w:val="center"/>
              <w:rPr>
                <w:color w:val="000000"/>
                <w:sz w:val="26"/>
                <w:szCs w:val="26"/>
              </w:rPr>
            </w:pPr>
            <w:r w:rsidRPr="007D54EA">
              <w:rPr>
                <w:sz w:val="26"/>
                <w:szCs w:val="26"/>
              </w:rPr>
              <w:t>C1-1-</w:t>
            </w:r>
            <w:r w:rsidRPr="007D54EA">
              <w:rPr>
                <w:sz w:val="26"/>
                <w:szCs w:val="26"/>
              </w:rPr>
              <w:lastRenderedPageBreak/>
              <w:t>14-2</w:t>
            </w:r>
          </w:p>
        </w:tc>
        <w:tc>
          <w:tcPr>
            <w:tcW w:w="3635" w:type="pct"/>
            <w:vAlign w:val="center"/>
          </w:tcPr>
          <w:p w14:paraId="7E840202"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d'ordinateurs </w:t>
            </w:r>
          </w:p>
          <w:p w14:paraId="32D9B9DC"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de livres </w:t>
            </w:r>
          </w:p>
          <w:p w14:paraId="77AFEBC7"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de stylos </w:t>
            </w:r>
          </w:p>
          <w:p w14:paraId="1CBAE3D0" w14:textId="65BBFB98"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de téléphones fixes</w:t>
            </w:r>
          </w:p>
        </w:tc>
        <w:tc>
          <w:tcPr>
            <w:tcW w:w="360" w:type="pct"/>
            <w:vAlign w:val="center"/>
          </w:tcPr>
          <w:p w14:paraId="48C26C97" w14:textId="6EB9BA09" w:rsidR="007D54EA" w:rsidRPr="00C3467B" w:rsidRDefault="007D54EA" w:rsidP="007D54EA">
            <w:pPr>
              <w:spacing w:before="100" w:after="100"/>
              <w:jc w:val="center"/>
              <w:rPr>
                <w:sz w:val="26"/>
                <w:szCs w:val="26"/>
              </w:rPr>
            </w:pPr>
            <w:r w:rsidRPr="007D54EA">
              <w:rPr>
                <w:sz w:val="26"/>
                <w:szCs w:val="26"/>
              </w:rPr>
              <w:lastRenderedPageBreak/>
              <w:t>A</w:t>
            </w:r>
          </w:p>
        </w:tc>
        <w:tc>
          <w:tcPr>
            <w:tcW w:w="253" w:type="pct"/>
          </w:tcPr>
          <w:p w14:paraId="65CCC860"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7C2FFDD0"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788E382E" w14:textId="77777777" w:rsidTr="00AA4AD0">
        <w:trPr>
          <w:jc w:val="center"/>
        </w:trPr>
        <w:tc>
          <w:tcPr>
            <w:tcW w:w="268" w:type="pct"/>
          </w:tcPr>
          <w:p w14:paraId="56F54DDF" w14:textId="77777777" w:rsidR="007D54EA" w:rsidRPr="00C3467B" w:rsidRDefault="007D54EA" w:rsidP="007D54EA">
            <w:pPr>
              <w:spacing w:before="100" w:after="100"/>
              <w:ind w:left="-108"/>
              <w:jc w:val="center"/>
              <w:rPr>
                <w:sz w:val="26"/>
                <w:szCs w:val="26"/>
              </w:rPr>
            </w:pPr>
          </w:p>
        </w:tc>
        <w:tc>
          <w:tcPr>
            <w:tcW w:w="230" w:type="pct"/>
            <w:vAlign w:val="center"/>
          </w:tcPr>
          <w:p w14:paraId="1BB94A71" w14:textId="6622DCEF" w:rsidR="007D54EA" w:rsidRPr="00881B19" w:rsidRDefault="007D54EA" w:rsidP="007D54EA">
            <w:pPr>
              <w:jc w:val="center"/>
              <w:rPr>
                <w:color w:val="000000"/>
                <w:sz w:val="26"/>
                <w:szCs w:val="26"/>
              </w:rPr>
            </w:pPr>
            <w:r w:rsidRPr="007D54EA">
              <w:rPr>
                <w:sz w:val="26"/>
                <w:szCs w:val="26"/>
              </w:rPr>
              <w:t>C1-1-14-3</w:t>
            </w:r>
          </w:p>
        </w:tc>
        <w:tc>
          <w:tcPr>
            <w:tcW w:w="3635" w:type="pct"/>
            <w:vAlign w:val="center"/>
          </w:tcPr>
          <w:p w14:paraId="03700733"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gérer </w:t>
            </w:r>
          </w:p>
          <w:p w14:paraId="196A7A7A"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détruire </w:t>
            </w:r>
          </w:p>
          <w:p w14:paraId="24D622BB"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oublier </w:t>
            </w:r>
          </w:p>
          <w:p w14:paraId="2E699024" w14:textId="24E94A5A"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reporter</w:t>
            </w:r>
          </w:p>
        </w:tc>
        <w:tc>
          <w:tcPr>
            <w:tcW w:w="360" w:type="pct"/>
            <w:vAlign w:val="center"/>
          </w:tcPr>
          <w:p w14:paraId="22CB8CAC" w14:textId="4A0564F6" w:rsidR="007D54EA" w:rsidRPr="00C3467B" w:rsidRDefault="007D54EA" w:rsidP="007D54EA">
            <w:pPr>
              <w:spacing w:before="100" w:after="100"/>
              <w:jc w:val="center"/>
              <w:rPr>
                <w:sz w:val="26"/>
                <w:szCs w:val="26"/>
              </w:rPr>
            </w:pPr>
            <w:r w:rsidRPr="007D54EA">
              <w:rPr>
                <w:sz w:val="26"/>
                <w:szCs w:val="26"/>
              </w:rPr>
              <w:t>A</w:t>
            </w:r>
          </w:p>
        </w:tc>
        <w:tc>
          <w:tcPr>
            <w:tcW w:w="253" w:type="pct"/>
          </w:tcPr>
          <w:p w14:paraId="75E062EB"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3C3FD9AB"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52727D9E" w14:textId="77777777" w:rsidTr="00AA4AD0">
        <w:trPr>
          <w:jc w:val="center"/>
        </w:trPr>
        <w:tc>
          <w:tcPr>
            <w:tcW w:w="268" w:type="pct"/>
          </w:tcPr>
          <w:p w14:paraId="269964EE" w14:textId="77777777" w:rsidR="007D54EA" w:rsidRPr="00C3467B" w:rsidRDefault="007D54EA" w:rsidP="007D54EA">
            <w:pPr>
              <w:spacing w:before="100" w:after="100"/>
              <w:ind w:left="-108"/>
              <w:jc w:val="center"/>
              <w:rPr>
                <w:sz w:val="26"/>
                <w:szCs w:val="26"/>
              </w:rPr>
            </w:pPr>
          </w:p>
        </w:tc>
        <w:tc>
          <w:tcPr>
            <w:tcW w:w="230" w:type="pct"/>
            <w:vAlign w:val="center"/>
          </w:tcPr>
          <w:p w14:paraId="65C1D1A1" w14:textId="4BFEFF84" w:rsidR="007D54EA" w:rsidRPr="00881B19" w:rsidRDefault="007D54EA" w:rsidP="007D54EA">
            <w:pPr>
              <w:jc w:val="center"/>
              <w:rPr>
                <w:color w:val="000000"/>
                <w:sz w:val="26"/>
                <w:szCs w:val="26"/>
              </w:rPr>
            </w:pPr>
            <w:r w:rsidRPr="007D54EA">
              <w:rPr>
                <w:sz w:val="26"/>
                <w:szCs w:val="26"/>
              </w:rPr>
              <w:t>C1-1-14-4</w:t>
            </w:r>
          </w:p>
        </w:tc>
        <w:tc>
          <w:tcPr>
            <w:tcW w:w="3635" w:type="pct"/>
            <w:vAlign w:val="center"/>
          </w:tcPr>
          <w:p w14:paraId="6AF0B741"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important </w:t>
            </w:r>
          </w:p>
          <w:p w14:paraId="08C2C53F"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secondaire </w:t>
            </w:r>
          </w:p>
          <w:p w14:paraId="638ADA91"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superflu </w:t>
            </w:r>
          </w:p>
          <w:p w14:paraId="5793FF27" w14:textId="3315B9EF"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accessoire</w:t>
            </w:r>
          </w:p>
        </w:tc>
        <w:tc>
          <w:tcPr>
            <w:tcW w:w="360" w:type="pct"/>
            <w:vAlign w:val="center"/>
          </w:tcPr>
          <w:p w14:paraId="63B06A0F" w14:textId="4917FC01" w:rsidR="007D54EA" w:rsidRPr="00C3467B" w:rsidRDefault="007D54EA" w:rsidP="007D54EA">
            <w:pPr>
              <w:spacing w:before="100" w:after="100"/>
              <w:jc w:val="center"/>
              <w:rPr>
                <w:sz w:val="26"/>
                <w:szCs w:val="26"/>
              </w:rPr>
            </w:pPr>
            <w:r w:rsidRPr="007D54EA">
              <w:rPr>
                <w:sz w:val="26"/>
                <w:szCs w:val="26"/>
              </w:rPr>
              <w:t>A</w:t>
            </w:r>
          </w:p>
        </w:tc>
        <w:tc>
          <w:tcPr>
            <w:tcW w:w="253" w:type="pct"/>
          </w:tcPr>
          <w:p w14:paraId="01E1BB10"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4BD200B8"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7D54EA" w:rsidRPr="00C3467B" w14:paraId="64D3D74C" w14:textId="77777777" w:rsidTr="00AA4AD0">
        <w:trPr>
          <w:jc w:val="center"/>
        </w:trPr>
        <w:tc>
          <w:tcPr>
            <w:tcW w:w="268" w:type="pct"/>
          </w:tcPr>
          <w:p w14:paraId="59FBDB8D" w14:textId="77777777" w:rsidR="007D54EA" w:rsidRPr="00C3467B" w:rsidRDefault="007D54EA" w:rsidP="007D54EA">
            <w:pPr>
              <w:spacing w:before="100" w:after="100"/>
              <w:ind w:left="-108"/>
              <w:jc w:val="center"/>
              <w:rPr>
                <w:sz w:val="26"/>
                <w:szCs w:val="26"/>
              </w:rPr>
            </w:pPr>
          </w:p>
        </w:tc>
        <w:tc>
          <w:tcPr>
            <w:tcW w:w="230" w:type="pct"/>
            <w:vAlign w:val="center"/>
          </w:tcPr>
          <w:p w14:paraId="2E22A869" w14:textId="382B8A68" w:rsidR="007D54EA" w:rsidRPr="00881B19" w:rsidRDefault="007D54EA" w:rsidP="007D54EA">
            <w:pPr>
              <w:jc w:val="center"/>
              <w:rPr>
                <w:color w:val="000000"/>
                <w:sz w:val="26"/>
                <w:szCs w:val="26"/>
              </w:rPr>
            </w:pPr>
            <w:r w:rsidRPr="007D54EA">
              <w:rPr>
                <w:sz w:val="26"/>
                <w:szCs w:val="26"/>
              </w:rPr>
              <w:t>C1-1-14-5</w:t>
            </w:r>
          </w:p>
        </w:tc>
        <w:tc>
          <w:tcPr>
            <w:tcW w:w="3635" w:type="pct"/>
            <w:vAlign w:val="center"/>
          </w:tcPr>
          <w:p w14:paraId="6C208AC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développement </w:t>
            </w:r>
          </w:p>
          <w:p w14:paraId="3C391965"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immobilisme </w:t>
            </w:r>
          </w:p>
          <w:p w14:paraId="33EBF558" w14:textId="77777777" w:rsidR="007D54EA" w:rsidRDefault="007D54EA" w:rsidP="007D54EA">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déclin </w:t>
            </w:r>
          </w:p>
          <w:p w14:paraId="02A3851D" w14:textId="759017BF" w:rsidR="007D54EA" w:rsidRDefault="007D54EA" w:rsidP="007D54EA">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retard</w:t>
            </w:r>
          </w:p>
        </w:tc>
        <w:tc>
          <w:tcPr>
            <w:tcW w:w="360" w:type="pct"/>
            <w:vAlign w:val="center"/>
          </w:tcPr>
          <w:p w14:paraId="56364927" w14:textId="5EBA1853" w:rsidR="007D54EA" w:rsidRPr="00C3467B" w:rsidRDefault="007D54EA" w:rsidP="007D54EA">
            <w:pPr>
              <w:spacing w:before="100" w:after="100"/>
              <w:jc w:val="center"/>
              <w:rPr>
                <w:sz w:val="26"/>
                <w:szCs w:val="26"/>
              </w:rPr>
            </w:pPr>
            <w:r w:rsidRPr="007D54EA">
              <w:rPr>
                <w:sz w:val="26"/>
                <w:szCs w:val="26"/>
              </w:rPr>
              <w:t>A</w:t>
            </w:r>
          </w:p>
        </w:tc>
        <w:tc>
          <w:tcPr>
            <w:tcW w:w="253" w:type="pct"/>
          </w:tcPr>
          <w:p w14:paraId="7BA15008" w14:textId="77777777" w:rsidR="007D54EA" w:rsidRDefault="007D54EA" w:rsidP="007D54EA">
            <w:pPr>
              <w:autoSpaceDE w:val="0"/>
              <w:autoSpaceDN w:val="0"/>
              <w:adjustRightInd w:val="0"/>
              <w:spacing w:before="100" w:after="100"/>
              <w:ind w:left="-96"/>
              <w:jc w:val="center"/>
              <w:outlineLvl w:val="0"/>
              <w:rPr>
                <w:sz w:val="26"/>
                <w:szCs w:val="26"/>
              </w:rPr>
            </w:pPr>
          </w:p>
        </w:tc>
        <w:tc>
          <w:tcPr>
            <w:tcW w:w="254" w:type="pct"/>
          </w:tcPr>
          <w:p w14:paraId="76884534" w14:textId="77777777" w:rsidR="007D54EA" w:rsidRPr="00C3467B" w:rsidRDefault="007D54EA" w:rsidP="007D54EA">
            <w:pPr>
              <w:autoSpaceDE w:val="0"/>
              <w:autoSpaceDN w:val="0"/>
              <w:adjustRightInd w:val="0"/>
              <w:spacing w:before="100" w:after="100"/>
              <w:ind w:left="-96"/>
              <w:jc w:val="center"/>
              <w:outlineLvl w:val="0"/>
              <w:rPr>
                <w:sz w:val="26"/>
                <w:szCs w:val="26"/>
              </w:rPr>
            </w:pPr>
          </w:p>
        </w:tc>
      </w:tr>
      <w:tr w:rsidR="000736E0" w:rsidRPr="00C3467B" w14:paraId="7CA87461" w14:textId="77777777" w:rsidTr="00AA4AD0">
        <w:trPr>
          <w:jc w:val="center"/>
        </w:trPr>
        <w:tc>
          <w:tcPr>
            <w:tcW w:w="268" w:type="pct"/>
          </w:tcPr>
          <w:p w14:paraId="0309DDBD" w14:textId="77777777" w:rsidR="000736E0" w:rsidRPr="00C3467B" w:rsidRDefault="000736E0" w:rsidP="000736E0">
            <w:pPr>
              <w:spacing w:before="100" w:after="100"/>
              <w:ind w:left="-108"/>
              <w:jc w:val="center"/>
              <w:rPr>
                <w:sz w:val="26"/>
                <w:szCs w:val="26"/>
              </w:rPr>
            </w:pPr>
          </w:p>
        </w:tc>
        <w:tc>
          <w:tcPr>
            <w:tcW w:w="230" w:type="pct"/>
            <w:vAlign w:val="center"/>
          </w:tcPr>
          <w:p w14:paraId="2C8C54C2" w14:textId="6DBC2EDD" w:rsidR="000736E0" w:rsidRPr="007D54EA" w:rsidRDefault="000736E0" w:rsidP="000736E0">
            <w:pPr>
              <w:jc w:val="center"/>
              <w:rPr>
                <w:sz w:val="26"/>
                <w:szCs w:val="26"/>
              </w:rPr>
            </w:pPr>
            <w:r w:rsidRPr="000736E0">
              <w:rPr>
                <w:sz w:val="26"/>
                <w:szCs w:val="26"/>
              </w:rPr>
              <w:t>C1-1-15</w:t>
            </w:r>
          </w:p>
        </w:tc>
        <w:tc>
          <w:tcPr>
            <w:tcW w:w="3635" w:type="pct"/>
            <w:vAlign w:val="center"/>
          </w:tcPr>
          <w:p w14:paraId="1E9C59B1" w14:textId="675EC8B9"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Mise en situation : lors de la réunion de l'équipe projet « Alpha », lundi matin, le chef d'équipe Marc annonce que le lancement du produit sera repoussé de 2 semaines par rapport au calendrier initial (prévu le 1er mai). La raison principale invoquée est le retard de livraison des composants par le fournisseur B. Léa, membre de l'équipe, propose de faire des heures supplémentaires le week-end pour tenter de rattraper le retard, tandis que Thomas estime qu'il faut chercher immédiatement un autre fournisseur. Marc décide de recontacter le fournisseur B pour confirmer les informations avant de prendre une décision définitive lors de la réunion de l'après-midi.</w:t>
            </w:r>
          </w:p>
        </w:tc>
        <w:tc>
          <w:tcPr>
            <w:tcW w:w="360" w:type="pct"/>
            <w:vAlign w:val="center"/>
          </w:tcPr>
          <w:p w14:paraId="6F29A328" w14:textId="77777777" w:rsidR="000736E0" w:rsidRPr="007D54EA" w:rsidRDefault="000736E0" w:rsidP="000736E0">
            <w:pPr>
              <w:spacing w:before="100" w:after="100"/>
              <w:jc w:val="center"/>
              <w:rPr>
                <w:sz w:val="26"/>
                <w:szCs w:val="26"/>
              </w:rPr>
            </w:pPr>
          </w:p>
        </w:tc>
        <w:tc>
          <w:tcPr>
            <w:tcW w:w="253" w:type="pct"/>
          </w:tcPr>
          <w:p w14:paraId="2B6516CA" w14:textId="12DFFEB9" w:rsidR="000736E0" w:rsidRDefault="004636BC" w:rsidP="000736E0">
            <w:pPr>
              <w:autoSpaceDE w:val="0"/>
              <w:autoSpaceDN w:val="0"/>
              <w:adjustRightInd w:val="0"/>
              <w:spacing w:before="100" w:after="100"/>
              <w:ind w:left="-96"/>
              <w:jc w:val="center"/>
              <w:outlineLvl w:val="0"/>
              <w:rPr>
                <w:sz w:val="26"/>
                <w:szCs w:val="26"/>
              </w:rPr>
            </w:pPr>
            <w:r>
              <w:rPr>
                <w:sz w:val="26"/>
                <w:szCs w:val="26"/>
              </w:rPr>
              <w:t>PR</w:t>
            </w:r>
          </w:p>
        </w:tc>
        <w:tc>
          <w:tcPr>
            <w:tcW w:w="254" w:type="pct"/>
          </w:tcPr>
          <w:p w14:paraId="60281487"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4B7AD4A" w14:textId="77777777" w:rsidTr="00AA4AD0">
        <w:trPr>
          <w:jc w:val="center"/>
        </w:trPr>
        <w:tc>
          <w:tcPr>
            <w:tcW w:w="268" w:type="pct"/>
          </w:tcPr>
          <w:p w14:paraId="75144238" w14:textId="77777777" w:rsidR="000736E0" w:rsidRPr="00C3467B" w:rsidRDefault="000736E0" w:rsidP="000736E0">
            <w:pPr>
              <w:spacing w:before="100" w:after="100"/>
              <w:ind w:left="-108"/>
              <w:jc w:val="center"/>
              <w:rPr>
                <w:sz w:val="26"/>
                <w:szCs w:val="26"/>
              </w:rPr>
            </w:pPr>
          </w:p>
        </w:tc>
        <w:tc>
          <w:tcPr>
            <w:tcW w:w="230" w:type="pct"/>
            <w:vAlign w:val="center"/>
          </w:tcPr>
          <w:p w14:paraId="253D50FC" w14:textId="3A474589" w:rsidR="000736E0" w:rsidRPr="007D54EA" w:rsidRDefault="000736E0" w:rsidP="000736E0">
            <w:pPr>
              <w:jc w:val="center"/>
              <w:rPr>
                <w:sz w:val="26"/>
                <w:szCs w:val="26"/>
              </w:rPr>
            </w:pPr>
            <w:r w:rsidRPr="000736E0">
              <w:rPr>
                <w:sz w:val="26"/>
                <w:szCs w:val="26"/>
              </w:rPr>
              <w:t>C1-1-</w:t>
            </w:r>
            <w:r w:rsidRPr="000736E0">
              <w:rPr>
                <w:sz w:val="26"/>
                <w:szCs w:val="26"/>
              </w:rPr>
              <w:lastRenderedPageBreak/>
              <w:t>15-1</w:t>
            </w:r>
          </w:p>
        </w:tc>
        <w:tc>
          <w:tcPr>
            <w:tcW w:w="3635" w:type="pct"/>
            <w:vAlign w:val="center"/>
          </w:tcPr>
          <w:p w14:paraId="75C7207C"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De combien de temps le projet « Alpha » est-il retardé par rapport au calendrier initial ?</w:t>
            </w:r>
          </w:p>
          <w:p w14:paraId="01131086"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1 </w:t>
            </w:r>
            <w:r>
              <w:rPr>
                <w:sz w:val="26"/>
                <w:szCs w:val="26"/>
              </w:rPr>
              <w:t xml:space="preserve">semaine</w:t>
            </w:r>
          </w:p>
          <w:p w14:paraId="2B652B6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2 </w:t>
            </w:r>
            <w:r>
              <w:rPr>
                <w:sz w:val="26"/>
                <w:szCs w:val="26"/>
              </w:rPr>
              <w:t xml:space="preserve">semaines</w:t>
            </w:r>
          </w:p>
          <w:p w14:paraId="5FCB0971"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1 </w:t>
            </w:r>
            <w:r>
              <w:rPr>
                <w:sz w:val="26"/>
                <w:szCs w:val="26"/>
              </w:rPr>
              <w:t xml:space="preserve">mois</w:t>
            </w:r>
          </w:p>
          <w:p w14:paraId="3C58AA17" w14:textId="633E157B"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Non précisé dans la mise en situation</w:t>
            </w:r>
          </w:p>
        </w:tc>
        <w:tc>
          <w:tcPr>
            <w:tcW w:w="360" w:type="pct"/>
            <w:vAlign w:val="center"/>
          </w:tcPr>
          <w:p w14:paraId="30820654" w14:textId="46CFADFD" w:rsidR="000736E0" w:rsidRPr="007D54EA" w:rsidRDefault="000736E0" w:rsidP="000736E0">
            <w:pPr>
              <w:spacing w:before="100" w:after="100"/>
              <w:jc w:val="center"/>
              <w:rPr>
                <w:sz w:val="26"/>
                <w:szCs w:val="26"/>
              </w:rPr>
            </w:pPr>
            <w:r w:rsidRPr="000736E0">
              <w:rPr>
                <w:sz w:val="26"/>
                <w:szCs w:val="26"/>
              </w:rPr>
              <w:lastRenderedPageBreak/>
              <w:t>B</w:t>
            </w:r>
          </w:p>
        </w:tc>
        <w:tc>
          <w:tcPr>
            <w:tcW w:w="253" w:type="pct"/>
          </w:tcPr>
          <w:p w14:paraId="0739936B"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46D92D9D"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07950C8A" w14:textId="77777777" w:rsidTr="00AA4AD0">
        <w:trPr>
          <w:jc w:val="center"/>
        </w:trPr>
        <w:tc>
          <w:tcPr>
            <w:tcW w:w="268" w:type="pct"/>
          </w:tcPr>
          <w:p w14:paraId="4D1511B3" w14:textId="77777777" w:rsidR="000736E0" w:rsidRPr="00C3467B" w:rsidRDefault="000736E0" w:rsidP="000736E0">
            <w:pPr>
              <w:spacing w:before="100" w:after="100"/>
              <w:ind w:left="-108"/>
              <w:jc w:val="center"/>
              <w:rPr>
                <w:sz w:val="26"/>
                <w:szCs w:val="26"/>
              </w:rPr>
            </w:pPr>
          </w:p>
        </w:tc>
        <w:tc>
          <w:tcPr>
            <w:tcW w:w="230" w:type="pct"/>
            <w:vAlign w:val="center"/>
          </w:tcPr>
          <w:p w14:paraId="3C54DC44" w14:textId="28529F39" w:rsidR="000736E0" w:rsidRPr="007D54EA" w:rsidRDefault="000736E0" w:rsidP="000736E0">
            <w:pPr>
              <w:jc w:val="center"/>
              <w:rPr>
                <w:sz w:val="26"/>
                <w:szCs w:val="26"/>
              </w:rPr>
            </w:pPr>
            <w:r w:rsidRPr="000736E0">
              <w:rPr>
                <w:sz w:val="26"/>
                <w:szCs w:val="26"/>
              </w:rPr>
              <w:t>C1-1-15-2</w:t>
            </w:r>
          </w:p>
        </w:tc>
        <w:tc>
          <w:tcPr>
            <w:tcW w:w="3635" w:type="pct"/>
            <w:vAlign w:val="center"/>
          </w:tcPr>
          <w:p w14:paraId="34B40A8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Quelle est la cause principale du retard du projet ?</w:t>
            </w:r>
          </w:p>
          <w:p w14:paraId="0458424B"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L'équipe travaille de manière peu efficace.</w:t>
            </w:r>
          </w:p>
          <w:p w14:paraId="4F895800"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Le chef d'équipe Marc a modifié le planning.</w:t>
            </w:r>
          </w:p>
          <w:p w14:paraId="592967C6"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Le fournisseur B a livré les composants en retard.</w:t>
            </w:r>
          </w:p>
          <w:p w14:paraId="1E92E72F" w14:textId="6301DA87"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Léa a refusé de faire des heures supplémentaires.</w:t>
            </w:r>
          </w:p>
        </w:tc>
        <w:tc>
          <w:tcPr>
            <w:tcW w:w="360" w:type="pct"/>
            <w:vAlign w:val="center"/>
          </w:tcPr>
          <w:p w14:paraId="04BBBEAF" w14:textId="66BF0604" w:rsidR="000736E0" w:rsidRPr="007D54EA" w:rsidRDefault="000736E0" w:rsidP="000736E0">
            <w:pPr>
              <w:spacing w:before="100" w:after="100"/>
              <w:jc w:val="center"/>
              <w:rPr>
                <w:sz w:val="26"/>
                <w:szCs w:val="26"/>
              </w:rPr>
            </w:pPr>
            <w:r w:rsidRPr="000736E0">
              <w:rPr>
                <w:sz w:val="26"/>
                <w:szCs w:val="26"/>
              </w:rPr>
              <w:t>C</w:t>
            </w:r>
          </w:p>
        </w:tc>
        <w:tc>
          <w:tcPr>
            <w:tcW w:w="253" w:type="pct"/>
          </w:tcPr>
          <w:p w14:paraId="318EF36D"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541D6ABF"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7353ACF" w14:textId="77777777" w:rsidTr="00AA4AD0">
        <w:trPr>
          <w:jc w:val="center"/>
        </w:trPr>
        <w:tc>
          <w:tcPr>
            <w:tcW w:w="268" w:type="pct"/>
          </w:tcPr>
          <w:p w14:paraId="14D4B867" w14:textId="77777777" w:rsidR="000736E0" w:rsidRPr="00C3467B" w:rsidRDefault="000736E0" w:rsidP="000736E0">
            <w:pPr>
              <w:spacing w:before="100" w:after="100"/>
              <w:ind w:left="-108"/>
              <w:jc w:val="center"/>
              <w:rPr>
                <w:sz w:val="26"/>
                <w:szCs w:val="26"/>
              </w:rPr>
            </w:pPr>
          </w:p>
        </w:tc>
        <w:tc>
          <w:tcPr>
            <w:tcW w:w="230" w:type="pct"/>
            <w:vAlign w:val="center"/>
          </w:tcPr>
          <w:p w14:paraId="3FB30F33" w14:textId="4956A20B" w:rsidR="000736E0" w:rsidRPr="007D54EA" w:rsidRDefault="000736E0" w:rsidP="000736E0">
            <w:pPr>
              <w:jc w:val="center"/>
              <w:rPr>
                <w:sz w:val="26"/>
                <w:szCs w:val="26"/>
              </w:rPr>
            </w:pPr>
            <w:r w:rsidRPr="000736E0">
              <w:rPr>
                <w:sz w:val="26"/>
                <w:szCs w:val="26"/>
              </w:rPr>
              <w:t>C1-1-15-3</w:t>
            </w:r>
          </w:p>
        </w:tc>
        <w:tc>
          <w:tcPr>
            <w:tcW w:w="3635" w:type="pct"/>
            <w:vAlign w:val="center"/>
          </w:tcPr>
          <w:p w14:paraId="37EFA45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Quelle solution Léa a-t-elle proposée pour rattraper le retard ?</w:t>
            </w:r>
          </w:p>
          <w:p w14:paraId="619D6E31"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Chercher un nouveau fournisseur.</w:t>
            </w:r>
          </w:p>
          <w:p w14:paraId="6677D7DD"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Faire des heures supplémentaires le week-end.</w:t>
            </w:r>
          </w:p>
          <w:p w14:paraId="254D79F4"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Accepter le retard sans rien faire.</w:t>
            </w:r>
          </w:p>
          <w:p w14:paraId="535AF1D1" w14:textId="1EA1191F"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Exiger une indemnisation de la part du fournisseur B.</w:t>
            </w:r>
          </w:p>
        </w:tc>
        <w:tc>
          <w:tcPr>
            <w:tcW w:w="360" w:type="pct"/>
            <w:vAlign w:val="center"/>
          </w:tcPr>
          <w:p w14:paraId="62FBB40B" w14:textId="7CA2B2AA" w:rsidR="000736E0" w:rsidRPr="007D54EA" w:rsidRDefault="000736E0" w:rsidP="000736E0">
            <w:pPr>
              <w:spacing w:before="100" w:after="100"/>
              <w:jc w:val="center"/>
              <w:rPr>
                <w:sz w:val="26"/>
                <w:szCs w:val="26"/>
              </w:rPr>
            </w:pPr>
            <w:r w:rsidRPr="000736E0">
              <w:rPr>
                <w:sz w:val="26"/>
                <w:szCs w:val="26"/>
              </w:rPr>
              <w:t>B</w:t>
            </w:r>
          </w:p>
        </w:tc>
        <w:tc>
          <w:tcPr>
            <w:tcW w:w="253" w:type="pct"/>
          </w:tcPr>
          <w:p w14:paraId="6D36F105"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6FC943A6"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0EE4B33E" w14:textId="77777777" w:rsidTr="00AA4AD0">
        <w:trPr>
          <w:jc w:val="center"/>
        </w:trPr>
        <w:tc>
          <w:tcPr>
            <w:tcW w:w="268" w:type="pct"/>
          </w:tcPr>
          <w:p w14:paraId="2F770095" w14:textId="77777777" w:rsidR="000736E0" w:rsidRPr="00C3467B" w:rsidRDefault="000736E0" w:rsidP="000736E0">
            <w:pPr>
              <w:spacing w:before="100" w:after="100"/>
              <w:ind w:left="-108"/>
              <w:jc w:val="center"/>
              <w:rPr>
                <w:sz w:val="26"/>
                <w:szCs w:val="26"/>
              </w:rPr>
            </w:pPr>
          </w:p>
        </w:tc>
        <w:tc>
          <w:tcPr>
            <w:tcW w:w="230" w:type="pct"/>
            <w:vAlign w:val="center"/>
          </w:tcPr>
          <w:p w14:paraId="035E0F07" w14:textId="08AD1C19" w:rsidR="000736E0" w:rsidRPr="007D54EA" w:rsidRDefault="000736E0" w:rsidP="000736E0">
            <w:pPr>
              <w:jc w:val="center"/>
              <w:rPr>
                <w:sz w:val="26"/>
                <w:szCs w:val="26"/>
              </w:rPr>
            </w:pPr>
            <w:r w:rsidRPr="000736E0">
              <w:rPr>
                <w:sz w:val="26"/>
                <w:szCs w:val="26"/>
              </w:rPr>
              <w:t>C1-1-15-4</w:t>
            </w:r>
          </w:p>
        </w:tc>
        <w:tc>
          <w:tcPr>
            <w:tcW w:w="3635" w:type="pct"/>
            <w:vAlign w:val="center"/>
          </w:tcPr>
          <w:p w14:paraId="117CAB7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Quel est l'avis de Thomas sur la manière de résoudre le problème ?</w:t>
            </w:r>
          </w:p>
          <w:p w14:paraId="423B1225"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Attendre des informations complémentaires du fournisseur B.</w:t>
            </w:r>
          </w:p>
          <w:p w14:paraId="36F9689F"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Accepter de faire des heures supplémentaires, comme le propose Léa.</w:t>
            </w:r>
          </w:p>
          <w:p w14:paraId="4BCDF17B"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Chercher un autre fournisseur pour remplacer le fournisseur B.</w:t>
            </w:r>
          </w:p>
          <w:p w14:paraId="4A732A2D" w14:textId="192F6F4F"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Signaler le problème à la direction.</w:t>
            </w:r>
          </w:p>
        </w:tc>
        <w:tc>
          <w:tcPr>
            <w:tcW w:w="360" w:type="pct"/>
            <w:vAlign w:val="center"/>
          </w:tcPr>
          <w:p w14:paraId="3F25E7C0" w14:textId="6100B83E" w:rsidR="000736E0" w:rsidRPr="007D54EA" w:rsidRDefault="000736E0" w:rsidP="000736E0">
            <w:pPr>
              <w:spacing w:before="100" w:after="100"/>
              <w:jc w:val="center"/>
              <w:rPr>
                <w:sz w:val="26"/>
                <w:szCs w:val="26"/>
              </w:rPr>
            </w:pPr>
            <w:r w:rsidRPr="000736E0">
              <w:rPr>
                <w:sz w:val="26"/>
                <w:szCs w:val="26"/>
              </w:rPr>
              <w:t>C</w:t>
            </w:r>
          </w:p>
        </w:tc>
        <w:tc>
          <w:tcPr>
            <w:tcW w:w="253" w:type="pct"/>
          </w:tcPr>
          <w:p w14:paraId="2C387DB4" w14:textId="77777777"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0E3B2AC6"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0736E0" w:rsidRPr="00C3467B" w14:paraId="1E662309" w14:textId="77777777" w:rsidTr="00AA4AD0">
        <w:trPr>
          <w:jc w:val="center"/>
        </w:trPr>
        <w:tc>
          <w:tcPr>
            <w:tcW w:w="268" w:type="pct"/>
          </w:tcPr>
          <w:p w14:paraId="4BB41E01" w14:textId="77777777" w:rsidR="000736E0" w:rsidRPr="00C3467B" w:rsidRDefault="000736E0" w:rsidP="000736E0">
            <w:pPr>
              <w:spacing w:before="100" w:after="100"/>
              <w:ind w:left="-108"/>
              <w:jc w:val="center"/>
              <w:rPr>
                <w:sz w:val="26"/>
                <w:szCs w:val="26"/>
              </w:rPr>
            </w:pPr>
          </w:p>
        </w:tc>
        <w:tc>
          <w:tcPr>
            <w:tcW w:w="230" w:type="pct"/>
            <w:vAlign w:val="center"/>
          </w:tcPr>
          <w:p w14:paraId="57EFED9E" w14:textId="73A90E0B" w:rsidR="000736E0" w:rsidRPr="007D54EA" w:rsidRDefault="000736E0" w:rsidP="000736E0">
            <w:pPr>
              <w:jc w:val="center"/>
              <w:rPr>
                <w:sz w:val="26"/>
                <w:szCs w:val="26"/>
              </w:rPr>
            </w:pPr>
            <w:r w:rsidRPr="000736E0">
              <w:rPr>
                <w:sz w:val="26"/>
                <w:szCs w:val="26"/>
              </w:rPr>
              <w:t>C1-1-15-5</w:t>
            </w:r>
          </w:p>
        </w:tc>
        <w:tc>
          <w:tcPr>
            <w:tcW w:w="3635" w:type="pct"/>
            <w:vAlign w:val="center"/>
          </w:tcPr>
          <w:p w14:paraId="78DE869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Que décide de faire Marc immédiatement après avoir entendu les différents avis ?</w:t>
            </w:r>
          </w:p>
          <w:p w14:paraId="4FC6F882"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Accepter la proposition de Léa de faire des heures supplémentaires.</w:t>
            </w:r>
          </w:p>
          <w:p w14:paraId="54410563"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Commencer à chercher un fournisseur de remplacement, comme le suggère Thomas.</w:t>
            </w:r>
          </w:p>
          <w:p w14:paraId="75BDF04D" w14:textId="77777777" w:rsidR="000736E0" w:rsidRDefault="000736E0" w:rsidP="000736E0">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Recontacter le fournisseur B pour confirmer les informations.</w:t>
            </w:r>
          </w:p>
          <w:p w14:paraId="2A7BBDC3" w14:textId="5D789376" w:rsidR="000736E0" w:rsidRPr="007D54EA" w:rsidRDefault="000736E0" w:rsidP="000736E0">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Convoquer une réunion l'après-midi pour prendre la décision finale.</w:t>
            </w:r>
          </w:p>
        </w:tc>
        <w:tc>
          <w:tcPr>
            <w:tcW w:w="360" w:type="pct"/>
            <w:vAlign w:val="center"/>
          </w:tcPr>
          <w:p w14:paraId="682BA2E0" w14:textId="2B1FF93E" w:rsidR="000736E0" w:rsidRPr="007D54EA" w:rsidRDefault="000736E0" w:rsidP="000736E0">
            <w:pPr>
              <w:spacing w:before="100" w:after="100"/>
              <w:jc w:val="center"/>
              <w:rPr>
                <w:sz w:val="26"/>
                <w:szCs w:val="26"/>
              </w:rPr>
            </w:pPr>
            <w:r w:rsidRPr="000736E0">
              <w:rPr>
                <w:sz w:val="26"/>
                <w:szCs w:val="26"/>
              </w:rPr>
              <w:lastRenderedPageBreak/>
              <w:t>C</w:t>
            </w:r>
          </w:p>
        </w:tc>
        <w:tc>
          <w:tcPr>
            <w:tcW w:w="253" w:type="pct"/>
          </w:tcPr>
          <w:p w14:paraId="6D145EB0" w14:textId="03436F2C" w:rsidR="000736E0" w:rsidRDefault="000736E0" w:rsidP="000736E0">
            <w:pPr>
              <w:autoSpaceDE w:val="0"/>
              <w:autoSpaceDN w:val="0"/>
              <w:adjustRightInd w:val="0"/>
              <w:spacing w:before="100" w:after="100"/>
              <w:ind w:left="-96"/>
              <w:jc w:val="center"/>
              <w:outlineLvl w:val="0"/>
              <w:rPr>
                <w:sz w:val="26"/>
                <w:szCs w:val="26"/>
              </w:rPr>
            </w:pPr>
          </w:p>
        </w:tc>
        <w:tc>
          <w:tcPr>
            <w:tcW w:w="254" w:type="pct"/>
          </w:tcPr>
          <w:p w14:paraId="418174AF" w14:textId="77777777" w:rsidR="000736E0" w:rsidRPr="00C3467B" w:rsidRDefault="000736E0" w:rsidP="000736E0">
            <w:pPr>
              <w:autoSpaceDE w:val="0"/>
              <w:autoSpaceDN w:val="0"/>
              <w:adjustRightInd w:val="0"/>
              <w:spacing w:before="100" w:after="100"/>
              <w:ind w:left="-96"/>
              <w:jc w:val="center"/>
              <w:outlineLvl w:val="0"/>
              <w:rPr>
                <w:sz w:val="26"/>
                <w:szCs w:val="26"/>
              </w:rPr>
            </w:pPr>
          </w:p>
        </w:tc>
      </w:tr>
      <w:tr w:rsidR="00A558D5" w:rsidRPr="00C3467B" w14:paraId="5772A48F" w14:textId="77777777" w:rsidTr="00AA4AD0">
        <w:trPr>
          <w:jc w:val="center"/>
        </w:trPr>
        <w:tc>
          <w:tcPr>
            <w:tcW w:w="268" w:type="pct"/>
          </w:tcPr>
          <w:p w14:paraId="58CE68EC" w14:textId="77777777" w:rsidR="00A558D5" w:rsidRPr="0029789A" w:rsidRDefault="00A558D5" w:rsidP="00DB09CF">
            <w:pPr>
              <w:spacing w:before="100" w:after="100"/>
              <w:ind w:left="-108"/>
              <w:jc w:val="center"/>
              <w:rPr>
                <w:sz w:val="26"/>
                <w:szCs w:val="26"/>
              </w:rPr>
            </w:pPr>
          </w:p>
        </w:tc>
        <w:tc>
          <w:tcPr>
            <w:tcW w:w="230" w:type="pct"/>
            <w:vAlign w:val="center"/>
          </w:tcPr>
          <w:p w14:paraId="019C01D3" w14:textId="77777777" w:rsidR="00A558D5" w:rsidRPr="0029789A" w:rsidRDefault="00A558D5" w:rsidP="00DB09CF">
            <w:pPr>
              <w:jc w:val="center"/>
              <w:rPr>
                <w:sz w:val="26"/>
                <w:szCs w:val="26"/>
              </w:rPr>
            </w:pPr>
          </w:p>
        </w:tc>
        <w:tc>
          <w:tcPr>
            <w:tcW w:w="3635" w:type="pct"/>
            <w:vAlign w:val="center"/>
          </w:tcPr>
          <w:p w14:paraId="58FEB831" w14:textId="33A86F1B" w:rsidR="00A558D5" w:rsidRPr="00A558D5" w:rsidRDefault="00A558D5" w:rsidP="00DB09CF">
            <w:pPr>
              <w:autoSpaceDE w:val="0"/>
              <w:autoSpaceDN w:val="0"/>
              <w:adjustRightInd w:val="0"/>
              <w:spacing w:before="100" w:after="100"/>
              <w:jc w:val="both"/>
              <w:outlineLvl w:val="0"/>
              <w:rPr>
                <w:b/>
                <w:bCs/>
                <w:sz w:val="26"/>
                <w:szCs w:val="26"/>
              </w:rPr>
            </w:pPr>
            <w:r>
              <w:rPr>
                <w:b/>
                <w:bCs/>
                <w:sz w:val="32"/>
                <w:szCs w:val="32"/>
              </w:rPr>
              <w:t xml:space="preserve">IV. </w:t>
            </w:r>
            <w:r>
              <w:rPr>
                <w:b/>
                <w:bCs/>
                <w:sz w:val="32"/>
                <w:szCs w:val="32"/>
              </w:rPr>
              <w:t xml:space="preserve">Questions vrai/faux</w:t>
            </w:r>
          </w:p>
        </w:tc>
        <w:tc>
          <w:tcPr>
            <w:tcW w:w="360" w:type="pct"/>
            <w:vAlign w:val="center"/>
          </w:tcPr>
          <w:p w14:paraId="3EED2703" w14:textId="77777777" w:rsidR="00A558D5" w:rsidRPr="00DB09CF" w:rsidRDefault="00A558D5" w:rsidP="00DB09CF">
            <w:pPr>
              <w:spacing w:before="100" w:after="100"/>
              <w:jc w:val="center"/>
              <w:rPr>
                <w:sz w:val="26"/>
                <w:szCs w:val="26"/>
              </w:rPr>
            </w:pPr>
          </w:p>
        </w:tc>
        <w:tc>
          <w:tcPr>
            <w:tcW w:w="253" w:type="pct"/>
          </w:tcPr>
          <w:p w14:paraId="2AFE8305" w14:textId="2C3CACB2" w:rsidR="00A558D5" w:rsidRDefault="00A558D5" w:rsidP="00DB09CF">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00F523FF" w14:textId="77777777" w:rsidR="00A558D5" w:rsidRPr="00C3467B" w:rsidRDefault="00A558D5" w:rsidP="00DB09CF">
            <w:pPr>
              <w:autoSpaceDE w:val="0"/>
              <w:autoSpaceDN w:val="0"/>
              <w:adjustRightInd w:val="0"/>
              <w:spacing w:before="100" w:after="100"/>
              <w:ind w:left="-96"/>
              <w:jc w:val="center"/>
              <w:outlineLvl w:val="0"/>
              <w:rPr>
                <w:sz w:val="26"/>
                <w:szCs w:val="26"/>
              </w:rPr>
            </w:pPr>
          </w:p>
        </w:tc>
      </w:tr>
      <w:tr w:rsidR="00DB09CF" w:rsidRPr="00C3467B" w14:paraId="0BCC17DA" w14:textId="77777777" w:rsidTr="00AA4AD0">
        <w:trPr>
          <w:jc w:val="center"/>
        </w:trPr>
        <w:tc>
          <w:tcPr>
            <w:tcW w:w="268" w:type="pct"/>
          </w:tcPr>
          <w:p w14:paraId="153F1248" w14:textId="77777777" w:rsidR="00DB09CF" w:rsidRPr="00C3467B" w:rsidRDefault="00DB09CF" w:rsidP="00DB09CF">
            <w:pPr>
              <w:spacing w:before="100" w:after="100"/>
              <w:ind w:left="-108"/>
              <w:jc w:val="center"/>
              <w:rPr>
                <w:sz w:val="26"/>
                <w:szCs w:val="26"/>
              </w:rPr>
            </w:pPr>
          </w:p>
        </w:tc>
        <w:tc>
          <w:tcPr>
            <w:tcW w:w="230" w:type="pct"/>
            <w:vAlign w:val="center"/>
          </w:tcPr>
          <w:p w14:paraId="2FAD108D" w14:textId="410AA100" w:rsidR="00DB09CF" w:rsidRDefault="00DB09CF" w:rsidP="00DB09CF">
            <w:pPr>
              <w:jc w:val="center"/>
            </w:pPr>
            <w:r w:rsidRPr="00DB09CF">
              <w:rPr>
                <w:sz w:val="26"/>
                <w:szCs w:val="26"/>
              </w:rPr>
              <w:t>C1-1-</w:t>
            </w:r>
            <w:r>
              <w:rPr>
                <w:sz w:val="26"/>
                <w:szCs w:val="26"/>
              </w:rPr>
              <w:t>16</w:t>
            </w:r>
          </w:p>
        </w:tc>
        <w:tc>
          <w:tcPr>
            <w:tcW w:w="3635" w:type="pct"/>
            <w:vAlign w:val="center"/>
          </w:tcPr>
          <w:p w14:paraId="05076958"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Sélectionnez les périphériques d'entrée (input devices) courants d'un ordinateur : </w:t>
            </w:r>
          </w:p>
          <w:p w14:paraId="0E26283C"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Clavier </w:t>
            </w:r>
          </w:p>
          <w:p w14:paraId="4B6E1093"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Souris </w:t>
            </w:r>
          </w:p>
          <w:p w14:paraId="0E0C5897"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Écran </w:t>
            </w:r>
          </w:p>
          <w:p w14:paraId="1D60B423" w14:textId="587EA853" w:rsidR="00DB09CF" w:rsidRDefault="00DB09CF" w:rsidP="00DB09CF">
            <w:pPr>
              <w:autoSpaceDE w:val="0"/>
              <w:autoSpaceDN w:val="0"/>
              <w:adjustRightInd w:val="0"/>
              <w:spacing w:before="100" w:after="100"/>
              <w:jc w:val="both"/>
              <w:outlineLvl w:val="0"/>
            </w:pPr>
            <w:r>
              <w:rPr>
                <w:sz w:val="26"/>
                <w:szCs w:val="26"/>
              </w:rPr>
              <w:t xml:space="preserve">D. </w:t>
            </w:r>
            <w:r>
              <w:rPr>
                <w:sz w:val="26"/>
                <w:szCs w:val="26"/>
              </w:rPr>
              <w:t xml:space="preserve">Scanner</w:t>
            </w:r>
          </w:p>
        </w:tc>
        <w:tc>
          <w:tcPr>
            <w:tcW w:w="360" w:type="pct"/>
            <w:vAlign w:val="center"/>
          </w:tcPr>
          <w:p w14:paraId="21EB5E0F" w14:textId="4B1DE395" w:rsidR="00DB09CF" w:rsidRPr="00C57FD1" w:rsidRDefault="00E33297" w:rsidP="00DB09CF">
            <w:pPr>
              <w:spacing w:before="100" w:after="100"/>
              <w:jc w:val="center"/>
              <w:rPr>
                <w:sz w:val="26"/>
                <w:szCs w:val="26"/>
              </w:rPr>
            </w:pPr>
            <w:r>
              <w:rPr>
                <w:sz w:val="26"/>
                <w:szCs w:val="26"/>
              </w:rPr>
              <w:t xml:space="preserve">VVFV</w:t>
            </w:r>
          </w:p>
        </w:tc>
        <w:tc>
          <w:tcPr>
            <w:tcW w:w="253" w:type="pct"/>
          </w:tcPr>
          <w:p w14:paraId="5D8439E4" w14:textId="6658D4DD" w:rsidR="00DB09CF" w:rsidRPr="003E1612" w:rsidRDefault="007547AD"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34ADD4DE"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3DF63EB4" w14:textId="77777777" w:rsidTr="00AA4AD0">
        <w:trPr>
          <w:jc w:val="center"/>
        </w:trPr>
        <w:tc>
          <w:tcPr>
            <w:tcW w:w="268" w:type="pct"/>
          </w:tcPr>
          <w:p w14:paraId="6315DBD4" w14:textId="77777777" w:rsidR="00DB09CF" w:rsidRPr="00C3467B" w:rsidRDefault="00DB09CF" w:rsidP="00DB09CF">
            <w:pPr>
              <w:spacing w:before="100" w:after="100"/>
              <w:ind w:left="-108"/>
              <w:jc w:val="center"/>
              <w:rPr>
                <w:sz w:val="26"/>
                <w:szCs w:val="26"/>
              </w:rPr>
            </w:pPr>
          </w:p>
        </w:tc>
        <w:tc>
          <w:tcPr>
            <w:tcW w:w="230" w:type="pct"/>
            <w:vAlign w:val="center"/>
          </w:tcPr>
          <w:p w14:paraId="589F34D2" w14:textId="49200123" w:rsidR="00DB09CF" w:rsidRDefault="00DB09CF" w:rsidP="00DB09CF">
            <w:pPr>
              <w:jc w:val="center"/>
            </w:pPr>
            <w:r w:rsidRPr="00DB09CF">
              <w:rPr>
                <w:sz w:val="26"/>
                <w:szCs w:val="26"/>
              </w:rPr>
              <w:t>C1-1-</w:t>
            </w:r>
            <w:r>
              <w:rPr>
                <w:sz w:val="26"/>
                <w:szCs w:val="26"/>
              </w:rPr>
              <w:t>17</w:t>
            </w:r>
          </w:p>
        </w:tc>
        <w:tc>
          <w:tcPr>
            <w:tcW w:w="3635" w:type="pct"/>
            <w:vAlign w:val="center"/>
          </w:tcPr>
          <w:p w14:paraId="00BFD9B0" w14:textId="77777777" w:rsidR="00E46840" w:rsidRDefault="00DB09CF" w:rsidP="00DB09CF">
            <w:pPr>
              <w:autoSpaceDE w:val="0"/>
              <w:autoSpaceDN w:val="0"/>
              <w:adjustRightInd w:val="0"/>
              <w:spacing w:before="100" w:after="100"/>
              <w:jc w:val="both"/>
              <w:outlineLvl w:val="0"/>
              <w:rPr>
                <w:sz w:val="26"/>
                <w:szCs w:val="26"/>
              </w:rPr>
            </w:pPr>
            <w:r>
              <w:rPr>
                <w:b/>
                <w:bCs/>
                <w:sz w:val="26"/>
                <w:szCs w:val="26"/>
              </w:rPr>
              <w:t xml:space="preserve">Lesquels de ces langages sont des langages de programmation de haut niveau ? </w:t>
            </w:r>
          </w:p>
          <w:p w14:paraId="636A7989"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Python </w:t>
            </w:r>
          </w:p>
          <w:p w14:paraId="5F7543DB"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Java </w:t>
            </w:r>
          </w:p>
          <w:p w14:paraId="44D19266"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Assembly </w:t>
            </w:r>
          </w:p>
          <w:p w14:paraId="6EBA5033" w14:textId="30B903BF" w:rsidR="00DB09CF" w:rsidRDefault="00DB09CF" w:rsidP="00DB09CF">
            <w:pPr>
              <w:autoSpaceDE w:val="0"/>
              <w:autoSpaceDN w:val="0"/>
              <w:adjustRightInd w:val="0"/>
              <w:spacing w:before="100" w:after="100"/>
              <w:jc w:val="both"/>
              <w:outlineLvl w:val="0"/>
            </w:pPr>
            <w:r w:rsidRPr="00DB09CF">
              <w:rPr>
                <w:sz w:val="26"/>
                <w:szCs w:val="26"/>
              </w:rPr>
              <w:t>D. C++</w:t>
            </w:r>
          </w:p>
        </w:tc>
        <w:tc>
          <w:tcPr>
            <w:tcW w:w="360" w:type="pct"/>
            <w:vAlign w:val="center"/>
          </w:tcPr>
          <w:p w14:paraId="7CA3B4A7" w14:textId="3CCF9989" w:rsidR="00DB09CF" w:rsidRPr="00C57FD1" w:rsidRDefault="00E33297" w:rsidP="00DB09CF">
            <w:pPr>
              <w:spacing w:before="100" w:after="100"/>
              <w:jc w:val="center"/>
              <w:rPr>
                <w:sz w:val="26"/>
                <w:szCs w:val="26"/>
              </w:rPr>
            </w:pPr>
            <w:r>
              <w:rPr>
                <w:sz w:val="26"/>
                <w:szCs w:val="26"/>
              </w:rPr>
              <w:t xml:space="preserve">VVFV</w:t>
            </w:r>
          </w:p>
        </w:tc>
        <w:tc>
          <w:tcPr>
            <w:tcW w:w="253" w:type="pct"/>
          </w:tcPr>
          <w:p w14:paraId="2F565BE3" w14:textId="48B2F4B2"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1F0FD8A0"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34164AB9" w14:textId="77777777" w:rsidTr="00AA4AD0">
        <w:trPr>
          <w:jc w:val="center"/>
        </w:trPr>
        <w:tc>
          <w:tcPr>
            <w:tcW w:w="268" w:type="pct"/>
          </w:tcPr>
          <w:p w14:paraId="6C61A2A1" w14:textId="77777777" w:rsidR="00DB09CF" w:rsidRPr="00C3467B" w:rsidRDefault="00DB09CF" w:rsidP="00DB09CF">
            <w:pPr>
              <w:spacing w:before="100" w:after="100"/>
              <w:ind w:left="-108"/>
              <w:jc w:val="center"/>
              <w:rPr>
                <w:sz w:val="26"/>
                <w:szCs w:val="26"/>
              </w:rPr>
            </w:pPr>
          </w:p>
        </w:tc>
        <w:tc>
          <w:tcPr>
            <w:tcW w:w="230" w:type="pct"/>
            <w:vAlign w:val="center"/>
          </w:tcPr>
          <w:p w14:paraId="78A8E170" w14:textId="777B219B" w:rsidR="00DB09CF" w:rsidRDefault="00DB09CF" w:rsidP="00DB09CF">
            <w:pPr>
              <w:jc w:val="center"/>
            </w:pPr>
            <w:r w:rsidRPr="00DB09CF">
              <w:rPr>
                <w:sz w:val="26"/>
                <w:szCs w:val="26"/>
              </w:rPr>
              <w:t>C1-1-</w:t>
            </w:r>
            <w:r>
              <w:rPr>
                <w:sz w:val="26"/>
                <w:szCs w:val="26"/>
              </w:rPr>
              <w:t>18</w:t>
            </w:r>
          </w:p>
        </w:tc>
        <w:tc>
          <w:tcPr>
            <w:tcW w:w="3635" w:type="pct"/>
            <w:vAlign w:val="center"/>
          </w:tcPr>
          <w:p w14:paraId="51199B3E"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Parmi les logiciels suivants, lesquels sont des systèmes d'exploitation ? </w:t>
            </w:r>
          </w:p>
          <w:p w14:paraId="74EAC9B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Microsoft Word </w:t>
            </w:r>
          </w:p>
          <w:p w14:paraId="40F5027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Windows 11 </w:t>
            </w:r>
          </w:p>
          <w:p w14:paraId="6280BACC"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macOS </w:t>
            </w:r>
          </w:p>
          <w:p w14:paraId="01DD8119" w14:textId="126C5EE2" w:rsidR="00DB09CF" w:rsidRDefault="00DB09CF" w:rsidP="00DB09CF">
            <w:pPr>
              <w:autoSpaceDE w:val="0"/>
              <w:autoSpaceDN w:val="0"/>
              <w:adjustRightInd w:val="0"/>
              <w:spacing w:before="100" w:after="100"/>
              <w:jc w:val="both"/>
              <w:outlineLvl w:val="0"/>
            </w:pPr>
            <w:r w:rsidRPr="00DB09CF">
              <w:rPr>
                <w:sz w:val="26"/>
                <w:szCs w:val="26"/>
              </w:rPr>
              <w:t>D. Linux</w:t>
            </w:r>
          </w:p>
        </w:tc>
        <w:tc>
          <w:tcPr>
            <w:tcW w:w="360" w:type="pct"/>
            <w:vAlign w:val="center"/>
          </w:tcPr>
          <w:p w14:paraId="29AE55DA" w14:textId="3202226A" w:rsidR="00DB09CF" w:rsidRPr="00C57FD1" w:rsidRDefault="00E33297" w:rsidP="00DB09CF">
            <w:pPr>
              <w:spacing w:before="100" w:after="100"/>
              <w:jc w:val="center"/>
              <w:rPr>
                <w:sz w:val="26"/>
                <w:szCs w:val="26"/>
              </w:rPr>
            </w:pPr>
            <w:r>
              <w:rPr>
                <w:sz w:val="26"/>
                <w:szCs w:val="26"/>
              </w:rPr>
              <w:t xml:space="preserve">FVVV</w:t>
            </w:r>
          </w:p>
        </w:tc>
        <w:tc>
          <w:tcPr>
            <w:tcW w:w="253" w:type="pct"/>
          </w:tcPr>
          <w:p w14:paraId="202067C3" w14:textId="209E496A"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16396CF9"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606AA01F" w14:textId="77777777" w:rsidTr="00AA4AD0">
        <w:trPr>
          <w:jc w:val="center"/>
        </w:trPr>
        <w:tc>
          <w:tcPr>
            <w:tcW w:w="268" w:type="pct"/>
          </w:tcPr>
          <w:p w14:paraId="2CAE6B45" w14:textId="77777777" w:rsidR="00DB09CF" w:rsidRPr="00C3467B" w:rsidRDefault="00DB09CF" w:rsidP="00DB09CF">
            <w:pPr>
              <w:spacing w:before="100" w:after="100"/>
              <w:ind w:left="-108"/>
              <w:jc w:val="center"/>
              <w:rPr>
                <w:sz w:val="26"/>
                <w:szCs w:val="26"/>
              </w:rPr>
            </w:pPr>
          </w:p>
        </w:tc>
        <w:tc>
          <w:tcPr>
            <w:tcW w:w="230" w:type="pct"/>
            <w:vAlign w:val="center"/>
          </w:tcPr>
          <w:p w14:paraId="3A560F88" w14:textId="403EB2AF" w:rsidR="00DB09CF" w:rsidRDefault="00DB09CF" w:rsidP="00DB09CF">
            <w:pPr>
              <w:jc w:val="center"/>
            </w:pPr>
            <w:r w:rsidRPr="00DB09CF">
              <w:rPr>
                <w:sz w:val="26"/>
                <w:szCs w:val="26"/>
              </w:rPr>
              <w:t>C1-1-</w:t>
            </w:r>
            <w:r>
              <w:rPr>
                <w:sz w:val="26"/>
                <w:szCs w:val="26"/>
              </w:rPr>
              <w:t>19</w:t>
            </w:r>
          </w:p>
        </w:tc>
        <w:tc>
          <w:tcPr>
            <w:tcW w:w="3635" w:type="pct"/>
            <w:vAlign w:val="center"/>
          </w:tcPr>
          <w:p w14:paraId="15ACBD61" w14:textId="77777777" w:rsidR="00E46840" w:rsidRDefault="00DB09CF" w:rsidP="00DB09CF">
            <w:pPr>
              <w:autoSpaceDE w:val="0"/>
              <w:autoSpaceDN w:val="0"/>
              <w:adjustRightInd w:val="0"/>
              <w:spacing w:before="100" w:after="100"/>
              <w:jc w:val="both"/>
              <w:outlineLvl w:val="0"/>
              <w:rPr>
                <w:sz w:val="26"/>
                <w:szCs w:val="26"/>
              </w:rPr>
            </w:pPr>
            <w:r>
              <w:rPr>
                <w:sz w:val="26"/>
                <w:szCs w:val="26"/>
              </w:rPr>
              <w:t xml:space="preserve">Sélectionnez les navigateurs web dans la liste ci-dessous : </w:t>
            </w:r>
          </w:p>
          <w:p w14:paraId="0ECAE765"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Google Chrome </w:t>
            </w:r>
          </w:p>
          <w:p w14:paraId="5BED7C57"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Adobe Photoshop </w:t>
            </w:r>
          </w:p>
          <w:p w14:paraId="51F1B1C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lastRenderedPageBreak/>
              <w:t xml:space="preserve">C. Mozilla Firefox </w:t>
            </w:r>
          </w:p>
          <w:p w14:paraId="129EA99A" w14:textId="40C7F43D" w:rsidR="00DB09CF" w:rsidRDefault="00DB09CF" w:rsidP="00DB09CF">
            <w:pPr>
              <w:autoSpaceDE w:val="0"/>
              <w:autoSpaceDN w:val="0"/>
              <w:adjustRightInd w:val="0"/>
              <w:spacing w:before="100" w:after="100"/>
              <w:jc w:val="both"/>
              <w:outlineLvl w:val="0"/>
            </w:pPr>
            <w:r w:rsidRPr="00DB09CF">
              <w:rPr>
                <w:sz w:val="26"/>
                <w:szCs w:val="26"/>
              </w:rPr>
              <w:t>D. Microsoft Excel</w:t>
            </w:r>
          </w:p>
        </w:tc>
        <w:tc>
          <w:tcPr>
            <w:tcW w:w="360" w:type="pct"/>
            <w:vAlign w:val="center"/>
          </w:tcPr>
          <w:p w14:paraId="6BDD4093" w14:textId="143946EB" w:rsidR="00DB09CF" w:rsidRPr="00C57FD1" w:rsidRDefault="00E33297" w:rsidP="00DB09CF">
            <w:pPr>
              <w:spacing w:before="100" w:after="100"/>
              <w:jc w:val="center"/>
              <w:rPr>
                <w:sz w:val="26"/>
                <w:szCs w:val="26"/>
              </w:rPr>
            </w:pPr>
            <w:r>
              <w:rPr>
                <w:sz w:val="26"/>
                <w:szCs w:val="26"/>
              </w:rPr>
              <w:t xml:space="preserve">VFVF</w:t>
            </w:r>
          </w:p>
        </w:tc>
        <w:tc>
          <w:tcPr>
            <w:tcW w:w="253" w:type="pct"/>
          </w:tcPr>
          <w:p w14:paraId="22033A1F" w14:textId="1DA1E407"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70D96E55"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DB09CF" w:rsidRPr="00C3467B" w14:paraId="69247C30" w14:textId="77777777" w:rsidTr="00AA4AD0">
        <w:trPr>
          <w:jc w:val="center"/>
        </w:trPr>
        <w:tc>
          <w:tcPr>
            <w:tcW w:w="268" w:type="pct"/>
          </w:tcPr>
          <w:p w14:paraId="14F6642F" w14:textId="77777777" w:rsidR="00DB09CF" w:rsidRPr="00C3467B" w:rsidRDefault="00DB09CF" w:rsidP="00DB09CF">
            <w:pPr>
              <w:spacing w:before="100" w:after="100"/>
              <w:ind w:left="-108"/>
              <w:jc w:val="center"/>
              <w:rPr>
                <w:sz w:val="26"/>
                <w:szCs w:val="26"/>
              </w:rPr>
            </w:pPr>
          </w:p>
        </w:tc>
        <w:tc>
          <w:tcPr>
            <w:tcW w:w="230" w:type="pct"/>
            <w:vAlign w:val="center"/>
          </w:tcPr>
          <w:p w14:paraId="4B6E0FA1" w14:textId="481DDF8A" w:rsidR="00DB09CF" w:rsidRDefault="00DB09CF" w:rsidP="00DB09CF">
            <w:pPr>
              <w:jc w:val="center"/>
            </w:pPr>
            <w:r w:rsidRPr="00DB09CF">
              <w:rPr>
                <w:sz w:val="26"/>
                <w:szCs w:val="26"/>
              </w:rPr>
              <w:t>C1-1-</w:t>
            </w:r>
            <w:r>
              <w:rPr>
                <w:sz w:val="26"/>
                <w:szCs w:val="26"/>
              </w:rPr>
              <w:t>20</w:t>
            </w:r>
          </w:p>
        </w:tc>
        <w:tc>
          <w:tcPr>
            <w:tcW w:w="3635" w:type="pct"/>
            <w:vAlign w:val="center"/>
          </w:tcPr>
          <w:p w14:paraId="533005CE" w14:textId="77777777" w:rsidR="00E46840" w:rsidRDefault="00DB09CF" w:rsidP="00DB09CF">
            <w:pPr>
              <w:autoSpaceDE w:val="0"/>
              <w:autoSpaceDN w:val="0"/>
              <w:adjustRightInd w:val="0"/>
              <w:spacing w:before="100" w:after="100"/>
              <w:jc w:val="both"/>
              <w:outlineLvl w:val="0"/>
              <w:rPr>
                <w:sz w:val="26"/>
                <w:szCs w:val="26"/>
              </w:rPr>
            </w:pPr>
            <w:r>
              <w:rPr>
                <w:b/>
                <w:bCs/>
                <w:sz w:val="26"/>
                <w:szCs w:val="26"/>
              </w:rPr>
              <w:t xml:space="preserve">Quels sont les services de stockage en nuage les plus répandus ? </w:t>
            </w:r>
          </w:p>
          <w:p w14:paraId="7559138E"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A. Google Drive </w:t>
            </w:r>
          </w:p>
          <w:p w14:paraId="1C2BFAA8"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B. Dropbox </w:t>
            </w:r>
          </w:p>
          <w:p w14:paraId="3324F7EF" w14:textId="77777777" w:rsidR="00E46840" w:rsidRDefault="00DB09CF" w:rsidP="00DB09CF">
            <w:pPr>
              <w:autoSpaceDE w:val="0"/>
              <w:autoSpaceDN w:val="0"/>
              <w:adjustRightInd w:val="0"/>
              <w:spacing w:before="100" w:after="100"/>
              <w:jc w:val="both"/>
              <w:outlineLvl w:val="0"/>
              <w:rPr>
                <w:sz w:val="26"/>
                <w:szCs w:val="26"/>
              </w:rPr>
            </w:pPr>
            <w:r w:rsidRPr="00DB09CF">
              <w:rPr>
                <w:sz w:val="26"/>
                <w:szCs w:val="26"/>
              </w:rPr>
              <w:t xml:space="preserve">C. CPU (Central Processing Unit) </w:t>
            </w:r>
          </w:p>
          <w:p w14:paraId="585A61F0" w14:textId="5E3BB1E8" w:rsidR="00DB09CF" w:rsidRDefault="00DB09CF" w:rsidP="00DB09CF">
            <w:pPr>
              <w:autoSpaceDE w:val="0"/>
              <w:autoSpaceDN w:val="0"/>
              <w:adjustRightInd w:val="0"/>
              <w:spacing w:before="100" w:after="100"/>
              <w:jc w:val="both"/>
              <w:outlineLvl w:val="0"/>
            </w:pPr>
            <w:r w:rsidRPr="00DB09CF">
              <w:rPr>
                <w:sz w:val="26"/>
                <w:szCs w:val="26"/>
              </w:rPr>
              <w:t>D. Microsoft OneDrive</w:t>
            </w:r>
          </w:p>
        </w:tc>
        <w:tc>
          <w:tcPr>
            <w:tcW w:w="360" w:type="pct"/>
            <w:vAlign w:val="center"/>
          </w:tcPr>
          <w:p w14:paraId="1E6C14D9" w14:textId="67E14DF6" w:rsidR="00DB09CF" w:rsidRPr="00C57FD1" w:rsidRDefault="00DB09CF" w:rsidP="00DB09CF">
            <w:pPr>
              <w:spacing w:before="100" w:after="100"/>
              <w:jc w:val="center"/>
              <w:rPr>
                <w:sz w:val="26"/>
                <w:szCs w:val="26"/>
              </w:rPr>
            </w:pPr>
            <w:r w:rsidRPr="00DB09CF">
              <w:rPr>
                <w:sz w:val="26"/>
                <w:szCs w:val="26"/>
              </w:rPr>
              <w:t>A, B, D</w:t>
            </w:r>
          </w:p>
        </w:tc>
        <w:tc>
          <w:tcPr>
            <w:tcW w:w="253" w:type="pct"/>
          </w:tcPr>
          <w:p w14:paraId="33688872" w14:textId="523BA721" w:rsidR="00DB09CF" w:rsidRPr="003E1612" w:rsidRDefault="00DB09CF" w:rsidP="00DB09CF">
            <w:pPr>
              <w:autoSpaceDE w:val="0"/>
              <w:autoSpaceDN w:val="0"/>
              <w:adjustRightInd w:val="0"/>
              <w:spacing w:before="100" w:after="100"/>
              <w:ind w:left="-96"/>
              <w:jc w:val="center"/>
              <w:outlineLvl w:val="0"/>
              <w:rPr>
                <w:sz w:val="26"/>
                <w:szCs w:val="26"/>
              </w:rPr>
            </w:pPr>
            <w:r>
              <w:rPr>
                <w:sz w:val="26"/>
                <w:szCs w:val="26"/>
              </w:rPr>
              <w:t xml:space="preserve">TF</w:t>
            </w:r>
          </w:p>
        </w:tc>
        <w:tc>
          <w:tcPr>
            <w:tcW w:w="254" w:type="pct"/>
          </w:tcPr>
          <w:p w14:paraId="4C475F6B" w14:textId="77777777" w:rsidR="00DB09CF" w:rsidRPr="00C3467B" w:rsidRDefault="00DB09CF" w:rsidP="00DB09CF">
            <w:pPr>
              <w:autoSpaceDE w:val="0"/>
              <w:autoSpaceDN w:val="0"/>
              <w:adjustRightInd w:val="0"/>
              <w:spacing w:before="100" w:after="100"/>
              <w:ind w:left="-96"/>
              <w:jc w:val="center"/>
              <w:outlineLvl w:val="0"/>
              <w:rPr>
                <w:sz w:val="26"/>
                <w:szCs w:val="26"/>
              </w:rPr>
            </w:pPr>
          </w:p>
        </w:tc>
      </w:tr>
      <w:tr w:rsidR="00AB06C5" w:rsidRPr="00AB06C5" w14:paraId="56031A3C" w14:textId="77777777" w:rsidTr="00AA4AD0">
        <w:trPr>
          <w:jc w:val="center"/>
        </w:trPr>
        <w:tc>
          <w:tcPr>
            <w:tcW w:w="268" w:type="pct"/>
          </w:tcPr>
          <w:p w14:paraId="68404915" w14:textId="77777777" w:rsidR="00AB06C5" w:rsidRPr="00C3467B" w:rsidRDefault="00AB06C5" w:rsidP="00865F3E">
            <w:pPr>
              <w:spacing w:before="100" w:after="100"/>
              <w:ind w:left="-108"/>
              <w:jc w:val="center"/>
              <w:rPr>
                <w:sz w:val="26"/>
                <w:szCs w:val="26"/>
              </w:rPr>
            </w:pPr>
          </w:p>
        </w:tc>
        <w:tc>
          <w:tcPr>
            <w:tcW w:w="230" w:type="pct"/>
            <w:vAlign w:val="center"/>
          </w:tcPr>
          <w:p w14:paraId="054096AE" w14:textId="77777777" w:rsidR="00AB06C5" w:rsidRDefault="00AB06C5" w:rsidP="00865F3E">
            <w:pPr>
              <w:jc w:val="center"/>
            </w:pPr>
          </w:p>
        </w:tc>
        <w:tc>
          <w:tcPr>
            <w:tcW w:w="3635" w:type="pct"/>
            <w:vAlign w:val="center"/>
          </w:tcPr>
          <w:p w14:paraId="19E141D8" w14:textId="1A7ADEFE" w:rsidR="00AB06C5" w:rsidRPr="00AB06C5" w:rsidRDefault="00AB06C5" w:rsidP="00865F3E">
            <w:pPr>
              <w:autoSpaceDE w:val="0"/>
              <w:autoSpaceDN w:val="0"/>
              <w:adjustRightInd w:val="0"/>
              <w:spacing w:before="100" w:after="100"/>
              <w:jc w:val="both"/>
              <w:outlineLvl w:val="0"/>
              <w:rPr>
                <w:b/>
                <w:bCs/>
              </w:rPr>
            </w:pPr>
            <w:r>
              <w:rPr>
                <w:b/>
                <w:bCs/>
                <w:sz w:val="30"/>
                <w:szCs w:val="30"/>
              </w:rPr>
              <w:t xml:space="preserve">V. </w:t>
            </w:r>
            <w:r>
              <w:rPr>
                <w:b/>
                <w:bCs/>
                <w:sz w:val="30"/>
                <w:szCs w:val="30"/>
              </w:rPr>
              <w:t xml:space="preserve">Questions à compléter</w:t>
            </w:r>
          </w:p>
        </w:tc>
        <w:tc>
          <w:tcPr>
            <w:tcW w:w="360" w:type="pct"/>
            <w:vAlign w:val="center"/>
          </w:tcPr>
          <w:p w14:paraId="71A7AA85" w14:textId="77777777" w:rsidR="00AB06C5" w:rsidRPr="00AB06C5" w:rsidRDefault="00AB06C5" w:rsidP="00865F3E">
            <w:pPr>
              <w:spacing w:before="100" w:after="100"/>
              <w:jc w:val="center"/>
              <w:rPr>
                <w:sz w:val="26"/>
                <w:szCs w:val="26"/>
              </w:rPr>
            </w:pPr>
          </w:p>
        </w:tc>
        <w:tc>
          <w:tcPr>
            <w:tcW w:w="253" w:type="pct"/>
          </w:tcPr>
          <w:p w14:paraId="4845B337" w14:textId="2A887E4A" w:rsidR="00AB06C5" w:rsidRPr="00AB06C5" w:rsidRDefault="00AB06C5" w:rsidP="00865F3E">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34F92B69" w14:textId="77777777" w:rsidR="00AB06C5" w:rsidRPr="00AB06C5" w:rsidRDefault="00AB06C5" w:rsidP="00865F3E">
            <w:pPr>
              <w:autoSpaceDE w:val="0"/>
              <w:autoSpaceDN w:val="0"/>
              <w:adjustRightInd w:val="0"/>
              <w:spacing w:before="100" w:after="100"/>
              <w:ind w:left="-96"/>
              <w:jc w:val="center"/>
              <w:outlineLvl w:val="0"/>
              <w:rPr>
                <w:sz w:val="26"/>
                <w:szCs w:val="26"/>
              </w:rPr>
            </w:pPr>
          </w:p>
        </w:tc>
      </w:tr>
      <w:tr w:rsidR="00865F3E" w:rsidRPr="00C3467B" w14:paraId="03E0A10C" w14:textId="77777777" w:rsidTr="00AA4AD0">
        <w:trPr>
          <w:jc w:val="center"/>
        </w:trPr>
        <w:tc>
          <w:tcPr>
            <w:tcW w:w="268" w:type="pct"/>
          </w:tcPr>
          <w:p w14:paraId="6545D6BB" w14:textId="77777777" w:rsidR="00865F3E" w:rsidRPr="00AB06C5" w:rsidRDefault="00865F3E" w:rsidP="00865F3E">
            <w:pPr>
              <w:spacing w:before="100" w:after="100"/>
              <w:ind w:left="-108"/>
              <w:jc w:val="center"/>
              <w:rPr>
                <w:sz w:val="26"/>
                <w:szCs w:val="26"/>
              </w:rPr>
            </w:pPr>
          </w:p>
        </w:tc>
        <w:tc>
          <w:tcPr>
            <w:tcW w:w="230" w:type="pct"/>
            <w:vAlign w:val="center"/>
          </w:tcPr>
          <w:p w14:paraId="434BAF9B" w14:textId="3216C32A" w:rsidR="00865F3E" w:rsidRPr="000736E0" w:rsidRDefault="00865F3E" w:rsidP="00865F3E">
            <w:pPr>
              <w:jc w:val="center"/>
              <w:rPr>
                <w:sz w:val="26"/>
                <w:szCs w:val="26"/>
              </w:rPr>
            </w:pPr>
            <w:r>
              <w:t>C1-1-</w:t>
            </w:r>
            <w:r w:rsidR="00DB09CF">
              <w:t>21</w:t>
            </w:r>
          </w:p>
        </w:tc>
        <w:tc>
          <w:tcPr>
            <w:tcW w:w="3635" w:type="pct"/>
            <w:vAlign w:val="center"/>
          </w:tcPr>
          <w:p w14:paraId="3DE3BD1D" w14:textId="77777777" w:rsidR="00075BD7" w:rsidRDefault="00865F3E" w:rsidP="00865F3E">
            <w:pPr>
              <w:autoSpaceDE w:val="0"/>
              <w:autoSpaceDN w:val="0"/>
              <w:adjustRightInd w:val="0"/>
              <w:spacing w:before="100" w:after="100"/>
              <w:jc w:val="both"/>
              <w:outlineLvl w:val="0"/>
            </w:pPr>
            <w:r>
              <w:t xml:space="preserve">Le composant principal qui effectue la plupart des calculs et des traitements de données dans un ordinateur s'appelle _________. </w:t>
            </w:r>
          </w:p>
          <w:p w14:paraId="499CA7D2" w14:textId="1788F1F0" w:rsidR="00865F3E" w:rsidRPr="000736E0" w:rsidRDefault="00865F3E" w:rsidP="00BB0CD9">
            <w:pPr>
              <w:autoSpaceDE w:val="0"/>
              <w:autoSpaceDN w:val="0"/>
              <w:adjustRightInd w:val="0"/>
              <w:spacing w:before="100" w:after="100"/>
              <w:jc w:val="both"/>
              <w:outlineLvl w:val="0"/>
              <w:rPr>
                <w:sz w:val="26"/>
                <w:szCs w:val="26"/>
              </w:rPr>
            </w:pPr>
            <w:r w:rsidRPr="00075BD7">
              <w:rPr>
                <w:lang w:val="pt-BR"/>
              </w:rPr>
              <w:t xml:space="preserve">A. CPU </w:t>
            </w:r>
          </w:p>
        </w:tc>
        <w:tc>
          <w:tcPr>
            <w:tcW w:w="360" w:type="pct"/>
            <w:vAlign w:val="center"/>
          </w:tcPr>
          <w:p w14:paraId="19DF0D51" w14:textId="25CFBD37" w:rsidR="00865F3E" w:rsidRPr="000736E0" w:rsidRDefault="00865F3E" w:rsidP="00865F3E">
            <w:pPr>
              <w:spacing w:before="100" w:after="100"/>
              <w:jc w:val="center"/>
              <w:rPr>
                <w:sz w:val="26"/>
                <w:szCs w:val="26"/>
              </w:rPr>
            </w:pPr>
            <w:r w:rsidRPr="00C57FD1">
              <w:rPr>
                <w:sz w:val="26"/>
                <w:szCs w:val="26"/>
              </w:rPr>
              <w:t>A</w:t>
            </w:r>
          </w:p>
        </w:tc>
        <w:tc>
          <w:tcPr>
            <w:tcW w:w="253" w:type="pct"/>
          </w:tcPr>
          <w:p w14:paraId="1D0E90BA" w14:textId="5C00A702"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52D3012B"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5CA4B98C" w14:textId="77777777" w:rsidTr="00AA4AD0">
        <w:trPr>
          <w:jc w:val="center"/>
        </w:trPr>
        <w:tc>
          <w:tcPr>
            <w:tcW w:w="268" w:type="pct"/>
          </w:tcPr>
          <w:p w14:paraId="554124B5" w14:textId="77777777" w:rsidR="00865F3E" w:rsidRPr="00C3467B" w:rsidRDefault="00865F3E" w:rsidP="00865F3E">
            <w:pPr>
              <w:spacing w:before="100" w:after="100"/>
              <w:ind w:left="-108"/>
              <w:jc w:val="center"/>
              <w:rPr>
                <w:sz w:val="26"/>
                <w:szCs w:val="26"/>
              </w:rPr>
            </w:pPr>
          </w:p>
        </w:tc>
        <w:tc>
          <w:tcPr>
            <w:tcW w:w="230" w:type="pct"/>
            <w:vAlign w:val="center"/>
          </w:tcPr>
          <w:p w14:paraId="3F2A05BA" w14:textId="7CE5E4C9" w:rsidR="00865F3E" w:rsidRPr="000736E0" w:rsidRDefault="00865F3E" w:rsidP="00865F3E">
            <w:pPr>
              <w:jc w:val="center"/>
              <w:rPr>
                <w:sz w:val="26"/>
                <w:szCs w:val="26"/>
              </w:rPr>
            </w:pPr>
            <w:r>
              <w:t>C1-1-</w:t>
            </w:r>
            <w:r w:rsidR="00DB09CF">
              <w:t>22</w:t>
            </w:r>
          </w:p>
        </w:tc>
        <w:tc>
          <w:tcPr>
            <w:tcW w:w="3635" w:type="pct"/>
            <w:vAlign w:val="center"/>
          </w:tcPr>
          <w:p w14:paraId="1BB2A1B4" w14:textId="77777777" w:rsidR="00865F3E" w:rsidRDefault="00865F3E" w:rsidP="00865F3E">
            <w:pPr>
              <w:autoSpaceDE w:val="0"/>
              <w:autoSpaceDN w:val="0"/>
              <w:adjustRightInd w:val="0"/>
              <w:spacing w:before="100" w:after="100"/>
              <w:jc w:val="both"/>
              <w:outlineLvl w:val="0"/>
            </w:pPr>
            <w:r>
              <w:t xml:space="preserve">À quel nombre décimal correspond le nombre binaire 1011 ?</w:t>
            </w:r>
          </w:p>
          <w:p w14:paraId="4A2A7F78" w14:textId="2F980C93" w:rsidR="00BB0CD9" w:rsidRPr="000736E0" w:rsidRDefault="00BB0CD9" w:rsidP="00865F3E">
            <w:pPr>
              <w:autoSpaceDE w:val="0"/>
              <w:autoSpaceDN w:val="0"/>
              <w:adjustRightInd w:val="0"/>
              <w:spacing w:before="100" w:after="100"/>
              <w:jc w:val="both"/>
              <w:outlineLvl w:val="0"/>
              <w:rPr>
                <w:sz w:val="26"/>
                <w:szCs w:val="26"/>
              </w:rPr>
            </w:pPr>
            <w:r>
              <w:rPr>
                <w:sz w:val="26"/>
                <w:szCs w:val="26"/>
              </w:rPr>
              <w:t>A.</w:t>
            </w:r>
            <w:r w:rsidRPr="00BB0CD9">
              <w:t xml:space="preserve"> </w:t>
            </w:r>
            <w:r w:rsidRPr="00BB0CD9">
              <w:rPr>
                <w:sz w:val="26"/>
                <w:szCs w:val="26"/>
              </w:rPr>
              <w:t>11</w:t>
            </w:r>
          </w:p>
        </w:tc>
        <w:tc>
          <w:tcPr>
            <w:tcW w:w="360" w:type="pct"/>
            <w:vAlign w:val="center"/>
          </w:tcPr>
          <w:p w14:paraId="5B6902B2" w14:textId="36815FE7" w:rsidR="00865F3E" w:rsidRPr="000736E0" w:rsidRDefault="00865F3E" w:rsidP="00865F3E">
            <w:pPr>
              <w:spacing w:before="100" w:after="100"/>
              <w:jc w:val="center"/>
              <w:rPr>
                <w:sz w:val="26"/>
                <w:szCs w:val="26"/>
              </w:rPr>
            </w:pPr>
            <w:r w:rsidRPr="00C57FD1">
              <w:rPr>
                <w:sz w:val="26"/>
                <w:szCs w:val="26"/>
              </w:rPr>
              <w:t>A</w:t>
            </w:r>
          </w:p>
        </w:tc>
        <w:tc>
          <w:tcPr>
            <w:tcW w:w="253" w:type="pct"/>
          </w:tcPr>
          <w:p w14:paraId="66995A47" w14:textId="2013ED41"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24293A0D"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1DC314BF" w14:textId="77777777" w:rsidTr="00AA4AD0">
        <w:trPr>
          <w:jc w:val="center"/>
        </w:trPr>
        <w:tc>
          <w:tcPr>
            <w:tcW w:w="268" w:type="pct"/>
          </w:tcPr>
          <w:p w14:paraId="53E52F34" w14:textId="77777777" w:rsidR="00865F3E" w:rsidRPr="00C3467B" w:rsidRDefault="00865F3E" w:rsidP="00865F3E">
            <w:pPr>
              <w:spacing w:before="100" w:after="100"/>
              <w:ind w:left="-108"/>
              <w:jc w:val="center"/>
              <w:rPr>
                <w:sz w:val="26"/>
                <w:szCs w:val="26"/>
              </w:rPr>
            </w:pPr>
          </w:p>
        </w:tc>
        <w:tc>
          <w:tcPr>
            <w:tcW w:w="230" w:type="pct"/>
            <w:vAlign w:val="center"/>
          </w:tcPr>
          <w:p w14:paraId="1A50CCDD" w14:textId="4EC674EC" w:rsidR="00865F3E" w:rsidRPr="000736E0" w:rsidRDefault="00865F3E" w:rsidP="00865F3E">
            <w:pPr>
              <w:jc w:val="center"/>
              <w:rPr>
                <w:sz w:val="26"/>
                <w:szCs w:val="26"/>
              </w:rPr>
            </w:pPr>
            <w:r>
              <w:t>C1-1-</w:t>
            </w:r>
            <w:r w:rsidR="00DB09CF">
              <w:t>23</w:t>
            </w:r>
          </w:p>
        </w:tc>
        <w:tc>
          <w:tcPr>
            <w:tcW w:w="3635" w:type="pct"/>
            <w:vAlign w:val="center"/>
          </w:tcPr>
          <w:p w14:paraId="71CA9F59" w14:textId="77777777" w:rsidR="00075BD7" w:rsidRDefault="00865F3E" w:rsidP="00865F3E">
            <w:pPr>
              <w:autoSpaceDE w:val="0"/>
              <w:autoSpaceDN w:val="0"/>
              <w:adjustRightInd w:val="0"/>
              <w:spacing w:before="100" w:after="100"/>
              <w:jc w:val="both"/>
              <w:outlineLvl w:val="0"/>
            </w:pPr>
            <w:r>
              <w:t xml:space="preserve">WWW </w:t>
            </w:r>
            <w:r>
              <w:t xml:space="preserve">est l'abréviation de _________. </w:t>
            </w:r>
          </w:p>
          <w:p w14:paraId="28CFEE23" w14:textId="1AEA73D1" w:rsidR="00865F3E" w:rsidRPr="000736E0" w:rsidRDefault="00865F3E" w:rsidP="00865F3E">
            <w:pPr>
              <w:autoSpaceDE w:val="0"/>
              <w:autoSpaceDN w:val="0"/>
              <w:adjustRightInd w:val="0"/>
              <w:spacing w:before="100" w:after="100"/>
              <w:jc w:val="both"/>
              <w:outlineLvl w:val="0"/>
              <w:rPr>
                <w:sz w:val="26"/>
                <w:szCs w:val="26"/>
              </w:rPr>
            </w:pPr>
            <w:r>
              <w:t>A. World Wide Web</w:t>
            </w:r>
          </w:p>
        </w:tc>
        <w:tc>
          <w:tcPr>
            <w:tcW w:w="360" w:type="pct"/>
            <w:vAlign w:val="center"/>
          </w:tcPr>
          <w:p w14:paraId="4BEF82DD" w14:textId="7685D8EC" w:rsidR="00865F3E" w:rsidRPr="000736E0" w:rsidRDefault="00865F3E" w:rsidP="00865F3E">
            <w:pPr>
              <w:spacing w:before="100" w:after="100"/>
              <w:jc w:val="center"/>
              <w:rPr>
                <w:sz w:val="26"/>
                <w:szCs w:val="26"/>
              </w:rPr>
            </w:pPr>
            <w:r w:rsidRPr="00C57FD1">
              <w:rPr>
                <w:sz w:val="26"/>
                <w:szCs w:val="26"/>
              </w:rPr>
              <w:t>A</w:t>
            </w:r>
          </w:p>
        </w:tc>
        <w:tc>
          <w:tcPr>
            <w:tcW w:w="253" w:type="pct"/>
          </w:tcPr>
          <w:p w14:paraId="3E7C436F" w14:textId="3781999A"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4033C96C"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79B71372" w14:textId="77777777" w:rsidTr="00AA4AD0">
        <w:trPr>
          <w:jc w:val="center"/>
        </w:trPr>
        <w:tc>
          <w:tcPr>
            <w:tcW w:w="268" w:type="pct"/>
          </w:tcPr>
          <w:p w14:paraId="1ACE0A37" w14:textId="77777777" w:rsidR="00865F3E" w:rsidRPr="00C3467B" w:rsidRDefault="00865F3E" w:rsidP="00865F3E">
            <w:pPr>
              <w:spacing w:before="100" w:after="100"/>
              <w:ind w:left="-108"/>
              <w:jc w:val="center"/>
              <w:rPr>
                <w:sz w:val="26"/>
                <w:szCs w:val="26"/>
              </w:rPr>
            </w:pPr>
          </w:p>
        </w:tc>
        <w:tc>
          <w:tcPr>
            <w:tcW w:w="230" w:type="pct"/>
            <w:vAlign w:val="center"/>
          </w:tcPr>
          <w:p w14:paraId="6D6AB1F3" w14:textId="35DB2675" w:rsidR="00865F3E" w:rsidRPr="000736E0" w:rsidRDefault="00865F3E" w:rsidP="00865F3E">
            <w:pPr>
              <w:jc w:val="center"/>
              <w:rPr>
                <w:sz w:val="26"/>
                <w:szCs w:val="26"/>
              </w:rPr>
            </w:pPr>
            <w:r>
              <w:t>C1-1-</w:t>
            </w:r>
            <w:r w:rsidR="00DB09CF">
              <w:t>24</w:t>
            </w:r>
          </w:p>
        </w:tc>
        <w:tc>
          <w:tcPr>
            <w:tcW w:w="3635" w:type="pct"/>
            <w:vAlign w:val="center"/>
          </w:tcPr>
          <w:p w14:paraId="0D5CA8D8" w14:textId="77777777" w:rsidR="00865F3E" w:rsidRDefault="00865F3E" w:rsidP="00865F3E">
            <w:pPr>
              <w:autoSpaceDE w:val="0"/>
              <w:autoSpaceDN w:val="0"/>
              <w:adjustRightInd w:val="0"/>
              <w:spacing w:before="100" w:after="100"/>
              <w:jc w:val="both"/>
              <w:outlineLvl w:val="0"/>
            </w:pPr>
            <w:r>
              <w:t xml:space="preserve">À combien de kilooctets (Ko) correspondent 2 mégaoctets (Mo) ? (On suppose que 1 Mo = 1024 Ko)</w:t>
            </w:r>
          </w:p>
          <w:p w14:paraId="3139AC8B" w14:textId="26513398" w:rsidR="00BB0CD9" w:rsidRPr="000736E0" w:rsidRDefault="00BB0CD9" w:rsidP="00865F3E">
            <w:pPr>
              <w:autoSpaceDE w:val="0"/>
              <w:autoSpaceDN w:val="0"/>
              <w:adjustRightInd w:val="0"/>
              <w:spacing w:before="100" w:after="100"/>
              <w:jc w:val="both"/>
              <w:outlineLvl w:val="0"/>
              <w:rPr>
                <w:sz w:val="26"/>
                <w:szCs w:val="26"/>
              </w:rPr>
            </w:pPr>
            <w:r>
              <w:t xml:space="preserve">A. </w:t>
            </w:r>
            <w:r w:rsidRPr="00BB0CD9">
              <w:t>2048</w:t>
            </w:r>
          </w:p>
        </w:tc>
        <w:tc>
          <w:tcPr>
            <w:tcW w:w="360" w:type="pct"/>
            <w:vAlign w:val="center"/>
          </w:tcPr>
          <w:p w14:paraId="0C9D0E51" w14:textId="2B642FCE" w:rsidR="00865F3E" w:rsidRPr="000736E0" w:rsidRDefault="00865F3E" w:rsidP="00865F3E">
            <w:pPr>
              <w:spacing w:before="100" w:after="100"/>
              <w:jc w:val="center"/>
              <w:rPr>
                <w:sz w:val="26"/>
                <w:szCs w:val="26"/>
              </w:rPr>
            </w:pPr>
            <w:r w:rsidRPr="00C57FD1">
              <w:rPr>
                <w:sz w:val="26"/>
                <w:szCs w:val="26"/>
              </w:rPr>
              <w:t>A</w:t>
            </w:r>
          </w:p>
        </w:tc>
        <w:tc>
          <w:tcPr>
            <w:tcW w:w="253" w:type="pct"/>
          </w:tcPr>
          <w:p w14:paraId="003AE749" w14:textId="01EE6B43"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6EC79549"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65F3E" w:rsidRPr="00C3467B" w14:paraId="25817F7F" w14:textId="77777777" w:rsidTr="00AA4AD0">
        <w:trPr>
          <w:jc w:val="center"/>
        </w:trPr>
        <w:tc>
          <w:tcPr>
            <w:tcW w:w="268" w:type="pct"/>
          </w:tcPr>
          <w:p w14:paraId="2EEC79E5" w14:textId="77777777" w:rsidR="00865F3E" w:rsidRPr="00C3467B" w:rsidRDefault="00865F3E" w:rsidP="00865F3E">
            <w:pPr>
              <w:spacing w:before="100" w:after="100"/>
              <w:ind w:left="-108"/>
              <w:jc w:val="center"/>
              <w:rPr>
                <w:sz w:val="26"/>
                <w:szCs w:val="26"/>
              </w:rPr>
            </w:pPr>
          </w:p>
        </w:tc>
        <w:tc>
          <w:tcPr>
            <w:tcW w:w="230" w:type="pct"/>
            <w:vAlign w:val="center"/>
          </w:tcPr>
          <w:p w14:paraId="410D1B29" w14:textId="656FA9B2" w:rsidR="00865F3E" w:rsidRPr="000736E0" w:rsidRDefault="00865F3E" w:rsidP="00865F3E">
            <w:pPr>
              <w:jc w:val="center"/>
              <w:rPr>
                <w:sz w:val="26"/>
                <w:szCs w:val="26"/>
              </w:rPr>
            </w:pPr>
            <w:r>
              <w:t>C1-1-</w:t>
            </w:r>
            <w:r w:rsidR="00DB09CF">
              <w:t>25</w:t>
            </w:r>
          </w:p>
        </w:tc>
        <w:tc>
          <w:tcPr>
            <w:tcW w:w="3635" w:type="pct"/>
            <w:vAlign w:val="center"/>
          </w:tcPr>
          <w:p w14:paraId="2C246618" w14:textId="77777777" w:rsidR="00865F3E" w:rsidRDefault="00865F3E" w:rsidP="00865F3E">
            <w:pPr>
              <w:autoSpaceDE w:val="0"/>
              <w:autoSpaceDN w:val="0"/>
              <w:adjustRightInd w:val="0"/>
              <w:spacing w:before="100" w:after="100"/>
              <w:jc w:val="both"/>
              <w:outlineLvl w:val="0"/>
            </w:pPr>
            <w:r>
              <w:t xml:space="preserve">À quel nombre décimal correspond le nombre hexadécimal (base 16) A5 ?</w:t>
            </w:r>
          </w:p>
          <w:p w14:paraId="2ED7CCFC" w14:textId="062730A0" w:rsidR="00BB0CD9" w:rsidRPr="000736E0" w:rsidRDefault="00BB0CD9" w:rsidP="00865F3E">
            <w:pPr>
              <w:autoSpaceDE w:val="0"/>
              <w:autoSpaceDN w:val="0"/>
              <w:adjustRightInd w:val="0"/>
              <w:spacing w:before="100" w:after="100"/>
              <w:jc w:val="both"/>
              <w:outlineLvl w:val="0"/>
              <w:rPr>
                <w:sz w:val="26"/>
                <w:szCs w:val="26"/>
              </w:rPr>
            </w:pPr>
            <w:r>
              <w:t xml:space="preserve">A. </w:t>
            </w:r>
            <w:r w:rsidRPr="00BB0CD9">
              <w:t>165</w:t>
            </w:r>
          </w:p>
        </w:tc>
        <w:tc>
          <w:tcPr>
            <w:tcW w:w="360" w:type="pct"/>
            <w:vAlign w:val="center"/>
          </w:tcPr>
          <w:p w14:paraId="27DFB844" w14:textId="054B1BCC" w:rsidR="00865F3E" w:rsidRPr="000736E0" w:rsidRDefault="00865F3E" w:rsidP="00865F3E">
            <w:pPr>
              <w:spacing w:before="100" w:after="100"/>
              <w:jc w:val="center"/>
              <w:rPr>
                <w:sz w:val="26"/>
                <w:szCs w:val="26"/>
              </w:rPr>
            </w:pPr>
            <w:r w:rsidRPr="00C57FD1">
              <w:rPr>
                <w:sz w:val="26"/>
                <w:szCs w:val="26"/>
              </w:rPr>
              <w:t>A</w:t>
            </w:r>
          </w:p>
        </w:tc>
        <w:tc>
          <w:tcPr>
            <w:tcW w:w="253" w:type="pct"/>
          </w:tcPr>
          <w:p w14:paraId="4CACBE93" w14:textId="3295934D" w:rsidR="00865F3E" w:rsidRDefault="00865F3E" w:rsidP="00865F3E">
            <w:pPr>
              <w:autoSpaceDE w:val="0"/>
              <w:autoSpaceDN w:val="0"/>
              <w:adjustRightInd w:val="0"/>
              <w:spacing w:before="100" w:after="100"/>
              <w:ind w:left="-96"/>
              <w:jc w:val="center"/>
              <w:outlineLvl w:val="0"/>
              <w:rPr>
                <w:sz w:val="26"/>
                <w:szCs w:val="26"/>
              </w:rPr>
            </w:pPr>
            <w:r w:rsidRPr="003E1612">
              <w:rPr>
                <w:sz w:val="26"/>
                <w:szCs w:val="26"/>
              </w:rPr>
              <w:t>FILL</w:t>
            </w:r>
          </w:p>
        </w:tc>
        <w:tc>
          <w:tcPr>
            <w:tcW w:w="254" w:type="pct"/>
          </w:tcPr>
          <w:p w14:paraId="1A17FE3F" w14:textId="77777777" w:rsidR="00865F3E" w:rsidRPr="00C3467B" w:rsidRDefault="00865F3E" w:rsidP="00865F3E">
            <w:pPr>
              <w:autoSpaceDE w:val="0"/>
              <w:autoSpaceDN w:val="0"/>
              <w:adjustRightInd w:val="0"/>
              <w:spacing w:before="100" w:after="100"/>
              <w:ind w:left="-96"/>
              <w:jc w:val="center"/>
              <w:outlineLvl w:val="0"/>
              <w:rPr>
                <w:sz w:val="26"/>
                <w:szCs w:val="26"/>
              </w:rPr>
            </w:pPr>
          </w:p>
        </w:tc>
      </w:tr>
      <w:tr w:rsidR="0089024A" w:rsidRPr="00C3467B" w14:paraId="45018537" w14:textId="77777777" w:rsidTr="00AA4AD0">
        <w:trPr>
          <w:jc w:val="center"/>
        </w:trPr>
        <w:tc>
          <w:tcPr>
            <w:tcW w:w="268" w:type="pct"/>
          </w:tcPr>
          <w:p w14:paraId="1D8FF3BC" w14:textId="77777777" w:rsidR="0089024A" w:rsidRPr="00C3467B" w:rsidRDefault="0089024A" w:rsidP="00865F3E">
            <w:pPr>
              <w:spacing w:before="100" w:after="100"/>
              <w:ind w:left="-108"/>
              <w:jc w:val="center"/>
              <w:rPr>
                <w:sz w:val="26"/>
                <w:szCs w:val="26"/>
              </w:rPr>
            </w:pPr>
          </w:p>
        </w:tc>
        <w:tc>
          <w:tcPr>
            <w:tcW w:w="230" w:type="pct"/>
            <w:vAlign w:val="center"/>
          </w:tcPr>
          <w:p w14:paraId="368626D9" w14:textId="77777777" w:rsidR="0089024A" w:rsidRDefault="0089024A" w:rsidP="00865F3E">
            <w:pPr>
              <w:jc w:val="center"/>
            </w:pPr>
          </w:p>
        </w:tc>
        <w:tc>
          <w:tcPr>
            <w:tcW w:w="3635" w:type="pct"/>
            <w:vAlign w:val="center"/>
          </w:tcPr>
          <w:p w14:paraId="538D2B79" w14:textId="4A2A9CFF" w:rsidR="0089024A" w:rsidRPr="0089024A" w:rsidRDefault="0089024A" w:rsidP="00865F3E">
            <w:pPr>
              <w:autoSpaceDE w:val="0"/>
              <w:autoSpaceDN w:val="0"/>
              <w:adjustRightInd w:val="0"/>
              <w:spacing w:before="100" w:after="100"/>
              <w:jc w:val="both"/>
              <w:outlineLvl w:val="0"/>
              <w:rPr>
                <w:b/>
                <w:bCs/>
                <w:sz w:val="28"/>
                <w:szCs w:val="28"/>
              </w:rPr>
            </w:pPr>
            <w:r>
              <w:rPr>
                <w:b/>
                <w:bCs/>
                <w:sz w:val="28"/>
                <w:szCs w:val="28"/>
              </w:rPr>
              <w:t xml:space="preserve">VI. </w:t>
            </w:r>
            <w:r>
              <w:rPr>
                <w:b/>
                <w:bCs/>
                <w:sz w:val="28"/>
                <w:szCs w:val="28"/>
              </w:rPr>
              <w:t xml:space="preserve">Questions de remise en ordre : remettez les mots et groupes de mots dans l'ordre pour former une phrase complète</w:t>
            </w:r>
          </w:p>
        </w:tc>
        <w:tc>
          <w:tcPr>
            <w:tcW w:w="360" w:type="pct"/>
            <w:vAlign w:val="center"/>
          </w:tcPr>
          <w:p w14:paraId="69C99639" w14:textId="77777777" w:rsidR="0089024A" w:rsidRPr="0089024A" w:rsidRDefault="0089024A" w:rsidP="00865F3E">
            <w:pPr>
              <w:spacing w:before="100" w:after="100"/>
              <w:jc w:val="center"/>
              <w:rPr>
                <w:b/>
                <w:bCs/>
                <w:sz w:val="26"/>
                <w:szCs w:val="26"/>
              </w:rPr>
            </w:pPr>
          </w:p>
        </w:tc>
        <w:tc>
          <w:tcPr>
            <w:tcW w:w="253" w:type="pct"/>
          </w:tcPr>
          <w:p w14:paraId="7594FDAB" w14:textId="67CCC1EA" w:rsidR="0089024A" w:rsidRPr="0089024A" w:rsidRDefault="0089024A" w:rsidP="00865F3E">
            <w:pPr>
              <w:autoSpaceDE w:val="0"/>
              <w:autoSpaceDN w:val="0"/>
              <w:adjustRightInd w:val="0"/>
              <w:spacing w:before="100" w:after="100"/>
              <w:ind w:left="-96"/>
              <w:jc w:val="center"/>
              <w:outlineLvl w:val="0"/>
              <w:rPr>
                <w:b/>
                <w:bCs/>
                <w:sz w:val="26"/>
                <w:szCs w:val="26"/>
              </w:rPr>
            </w:pPr>
            <w:r w:rsidRPr="0089024A">
              <w:rPr>
                <w:b/>
                <w:bCs/>
                <w:sz w:val="26"/>
                <w:szCs w:val="26"/>
              </w:rPr>
              <w:t>GR</w:t>
            </w:r>
          </w:p>
        </w:tc>
        <w:tc>
          <w:tcPr>
            <w:tcW w:w="254" w:type="pct"/>
          </w:tcPr>
          <w:p w14:paraId="6FD477B6" w14:textId="77777777" w:rsidR="0089024A" w:rsidRPr="00C3467B" w:rsidRDefault="0089024A" w:rsidP="00865F3E">
            <w:pPr>
              <w:autoSpaceDE w:val="0"/>
              <w:autoSpaceDN w:val="0"/>
              <w:adjustRightInd w:val="0"/>
              <w:spacing w:before="100" w:after="100"/>
              <w:ind w:left="-96"/>
              <w:jc w:val="center"/>
              <w:outlineLvl w:val="0"/>
              <w:rPr>
                <w:sz w:val="26"/>
                <w:szCs w:val="26"/>
              </w:rPr>
            </w:pPr>
          </w:p>
        </w:tc>
      </w:tr>
      <w:tr w:rsidR="005921EA" w:rsidRPr="00C3467B" w14:paraId="354DBCD5" w14:textId="77777777" w:rsidTr="00AA4AD0">
        <w:trPr>
          <w:jc w:val="center"/>
        </w:trPr>
        <w:tc>
          <w:tcPr>
            <w:tcW w:w="268" w:type="pct"/>
          </w:tcPr>
          <w:p w14:paraId="6CE5DDF7" w14:textId="77777777" w:rsidR="005921EA" w:rsidRPr="00C3467B" w:rsidRDefault="005921EA" w:rsidP="00865F3E">
            <w:pPr>
              <w:spacing w:before="100" w:after="100"/>
              <w:ind w:left="-108"/>
              <w:jc w:val="center"/>
              <w:rPr>
                <w:sz w:val="26"/>
                <w:szCs w:val="26"/>
              </w:rPr>
            </w:pPr>
          </w:p>
        </w:tc>
        <w:tc>
          <w:tcPr>
            <w:tcW w:w="230" w:type="pct"/>
            <w:vAlign w:val="center"/>
          </w:tcPr>
          <w:p w14:paraId="4981509B" w14:textId="39FF8CCE" w:rsidR="005921EA" w:rsidRDefault="005921EA" w:rsidP="00865F3E">
            <w:pPr>
              <w:jc w:val="center"/>
            </w:pPr>
            <w:r>
              <w:t>C1-1-25</w:t>
            </w:r>
          </w:p>
        </w:tc>
        <w:tc>
          <w:tcPr>
            <w:tcW w:w="3635" w:type="pct"/>
            <w:vAlign w:val="center"/>
          </w:tcPr>
          <w:p w14:paraId="00FE182A" w14:textId="6BE2D820" w:rsidR="005921EA" w:rsidRPr="005921EA" w:rsidRDefault="005921EA" w:rsidP="00865F3E">
            <w:pPr>
              <w:autoSpaceDE w:val="0"/>
              <w:autoSpaceDN w:val="0"/>
              <w:adjustRightInd w:val="0"/>
              <w:spacing w:before="100" w:after="100"/>
              <w:jc w:val="both"/>
              <w:outlineLvl w:val="0"/>
              <w:rPr>
                <w:sz w:val="28"/>
                <w:szCs w:val="28"/>
              </w:rPr>
            </w:pPr>
            <w:r>
              <w:rPr>
                <w:sz w:val="26"/>
                <w:szCs w:val="26"/>
              </w:rPr>
              <w:t xml:space="preserve">Un algorithme / est / un ensemble / de règles / bien définies / qui / permettent / de résoudre / un / problème.</w:t>
            </w:r>
          </w:p>
        </w:tc>
        <w:tc>
          <w:tcPr>
            <w:tcW w:w="360" w:type="pct"/>
            <w:vAlign w:val="center"/>
          </w:tcPr>
          <w:p w14:paraId="2EF1AC2C" w14:textId="77777777" w:rsidR="005921EA" w:rsidRPr="0089024A" w:rsidRDefault="005921EA" w:rsidP="00865F3E">
            <w:pPr>
              <w:spacing w:before="100" w:after="100"/>
              <w:jc w:val="center"/>
              <w:rPr>
                <w:b/>
                <w:bCs/>
                <w:sz w:val="26"/>
                <w:szCs w:val="26"/>
              </w:rPr>
            </w:pPr>
          </w:p>
        </w:tc>
        <w:tc>
          <w:tcPr>
            <w:tcW w:w="253" w:type="pct"/>
          </w:tcPr>
          <w:p w14:paraId="0866CE35" w14:textId="401449D1" w:rsidR="005921EA" w:rsidRPr="00C7651F" w:rsidRDefault="00C7651F" w:rsidP="00865F3E">
            <w:pPr>
              <w:autoSpaceDE w:val="0"/>
              <w:autoSpaceDN w:val="0"/>
              <w:adjustRightInd w:val="0"/>
              <w:spacing w:before="100" w:after="100"/>
              <w:ind w:left="-96"/>
              <w:jc w:val="center"/>
              <w:outlineLvl w:val="0"/>
              <w:rPr>
                <w:sz w:val="26"/>
                <w:szCs w:val="26"/>
              </w:rPr>
            </w:pPr>
            <w:r w:rsidRPr="00C7651F">
              <w:rPr>
                <w:sz w:val="26"/>
                <w:szCs w:val="26"/>
              </w:rPr>
              <w:t>RW</w:t>
            </w:r>
          </w:p>
        </w:tc>
        <w:tc>
          <w:tcPr>
            <w:tcW w:w="254" w:type="pct"/>
          </w:tcPr>
          <w:p w14:paraId="6B018B66" w14:textId="77777777" w:rsidR="005921EA" w:rsidRPr="00C3467B" w:rsidRDefault="005921EA" w:rsidP="00865F3E">
            <w:pPr>
              <w:autoSpaceDE w:val="0"/>
              <w:autoSpaceDN w:val="0"/>
              <w:adjustRightInd w:val="0"/>
              <w:spacing w:before="100" w:after="100"/>
              <w:ind w:left="-96"/>
              <w:jc w:val="center"/>
              <w:outlineLvl w:val="0"/>
              <w:rPr>
                <w:sz w:val="26"/>
                <w:szCs w:val="26"/>
              </w:rPr>
            </w:pPr>
          </w:p>
        </w:tc>
      </w:tr>
      <w:tr w:rsidR="005921EA" w:rsidRPr="00C3467B" w14:paraId="49F8E38F" w14:textId="77777777" w:rsidTr="00AA4AD0">
        <w:trPr>
          <w:jc w:val="center"/>
        </w:trPr>
        <w:tc>
          <w:tcPr>
            <w:tcW w:w="268" w:type="pct"/>
          </w:tcPr>
          <w:p w14:paraId="2D7172F3" w14:textId="77777777" w:rsidR="005921EA" w:rsidRPr="00C3467B" w:rsidRDefault="005921EA" w:rsidP="00865F3E">
            <w:pPr>
              <w:spacing w:before="100" w:after="100"/>
              <w:ind w:left="-108"/>
              <w:jc w:val="center"/>
              <w:rPr>
                <w:sz w:val="26"/>
                <w:szCs w:val="26"/>
              </w:rPr>
            </w:pPr>
          </w:p>
        </w:tc>
        <w:tc>
          <w:tcPr>
            <w:tcW w:w="230" w:type="pct"/>
            <w:vAlign w:val="center"/>
          </w:tcPr>
          <w:p w14:paraId="7453A246" w14:textId="6751FE4A" w:rsidR="005921EA" w:rsidRDefault="00C7651F" w:rsidP="00865F3E">
            <w:pPr>
              <w:jc w:val="center"/>
            </w:pPr>
            <w:r>
              <w:t>C1-1-26</w:t>
            </w:r>
          </w:p>
        </w:tc>
        <w:tc>
          <w:tcPr>
            <w:tcW w:w="3635" w:type="pct"/>
            <w:vAlign w:val="center"/>
          </w:tcPr>
          <w:p w14:paraId="47855B01" w14:textId="4E0E1066" w:rsidR="005921EA" w:rsidRPr="00C7651F" w:rsidRDefault="00C7651F" w:rsidP="00865F3E">
            <w:pPr>
              <w:autoSpaceDE w:val="0"/>
              <w:autoSpaceDN w:val="0"/>
              <w:adjustRightInd w:val="0"/>
              <w:spacing w:before="100" w:after="100"/>
              <w:jc w:val="both"/>
              <w:outlineLvl w:val="0"/>
              <w:rPr>
                <w:sz w:val="26"/>
                <w:szCs w:val="26"/>
              </w:rPr>
            </w:pPr>
            <w:r>
              <w:rPr>
                <w:sz w:val="26"/>
                <w:szCs w:val="26"/>
              </w:rPr>
              <w:t xml:space="preserve">Internet / </w:t>
            </w:r>
            <w:r>
              <w:rPr>
                <w:sz w:val="26"/>
                <w:szCs w:val="26"/>
              </w:rPr>
              <w:t xml:space="preserve">a apporté / de nombreux / changements / importants / dans / la vie / de tous / les / êtres humains.</w:t>
            </w:r>
          </w:p>
        </w:tc>
        <w:tc>
          <w:tcPr>
            <w:tcW w:w="360" w:type="pct"/>
            <w:vAlign w:val="center"/>
          </w:tcPr>
          <w:p w14:paraId="62010DB4" w14:textId="77777777" w:rsidR="005921EA" w:rsidRPr="00C7651F" w:rsidRDefault="005921EA" w:rsidP="00865F3E">
            <w:pPr>
              <w:spacing w:before="100" w:after="100"/>
              <w:jc w:val="center"/>
              <w:rPr>
                <w:sz w:val="26"/>
                <w:szCs w:val="26"/>
              </w:rPr>
            </w:pPr>
          </w:p>
        </w:tc>
        <w:tc>
          <w:tcPr>
            <w:tcW w:w="253" w:type="pct"/>
          </w:tcPr>
          <w:p w14:paraId="5D779226" w14:textId="475938AC" w:rsidR="005921EA" w:rsidRPr="00C7651F" w:rsidRDefault="00C7651F" w:rsidP="00C7651F">
            <w:pPr>
              <w:autoSpaceDE w:val="0"/>
              <w:autoSpaceDN w:val="0"/>
              <w:adjustRightInd w:val="0"/>
              <w:spacing w:before="100" w:after="100"/>
              <w:ind w:left="-96"/>
              <w:jc w:val="center"/>
              <w:outlineLvl w:val="0"/>
              <w:rPr>
                <w:sz w:val="26"/>
                <w:szCs w:val="26"/>
              </w:rPr>
            </w:pPr>
            <w:r w:rsidRPr="00C7651F">
              <w:rPr>
                <w:sz w:val="26"/>
                <w:szCs w:val="26"/>
              </w:rPr>
              <w:t>RW</w:t>
            </w:r>
          </w:p>
        </w:tc>
        <w:tc>
          <w:tcPr>
            <w:tcW w:w="254" w:type="pct"/>
          </w:tcPr>
          <w:p w14:paraId="4F2E9AE3" w14:textId="77777777" w:rsidR="005921EA" w:rsidRPr="00C3467B" w:rsidRDefault="005921EA" w:rsidP="00865F3E">
            <w:pPr>
              <w:autoSpaceDE w:val="0"/>
              <w:autoSpaceDN w:val="0"/>
              <w:adjustRightInd w:val="0"/>
              <w:spacing w:before="100" w:after="100"/>
              <w:ind w:left="-96"/>
              <w:jc w:val="center"/>
              <w:outlineLvl w:val="0"/>
              <w:rPr>
                <w:sz w:val="26"/>
                <w:szCs w:val="26"/>
              </w:rPr>
            </w:pPr>
          </w:p>
        </w:tc>
      </w:tr>
      <w:tr w:rsidR="00514E9D" w:rsidRPr="00514E9D" w14:paraId="65F31732" w14:textId="77777777" w:rsidTr="00AA4AD0">
        <w:trPr>
          <w:jc w:val="center"/>
        </w:trPr>
        <w:tc>
          <w:tcPr>
            <w:tcW w:w="268" w:type="pct"/>
          </w:tcPr>
          <w:p w14:paraId="1FB7CA33" w14:textId="77777777" w:rsidR="00514E9D" w:rsidRPr="00C3467B" w:rsidRDefault="00514E9D" w:rsidP="00C57FD1">
            <w:pPr>
              <w:spacing w:before="100" w:after="100"/>
              <w:ind w:left="-108"/>
              <w:jc w:val="center"/>
              <w:rPr>
                <w:sz w:val="26"/>
                <w:szCs w:val="26"/>
              </w:rPr>
            </w:pPr>
          </w:p>
        </w:tc>
        <w:tc>
          <w:tcPr>
            <w:tcW w:w="230" w:type="pct"/>
            <w:vAlign w:val="center"/>
          </w:tcPr>
          <w:p w14:paraId="68D4D905" w14:textId="77777777" w:rsidR="00514E9D" w:rsidRDefault="00514E9D" w:rsidP="00C57FD1">
            <w:pPr>
              <w:jc w:val="center"/>
              <w:rPr>
                <w:sz w:val="26"/>
                <w:szCs w:val="26"/>
              </w:rPr>
            </w:pPr>
          </w:p>
        </w:tc>
        <w:tc>
          <w:tcPr>
            <w:tcW w:w="3635" w:type="pct"/>
            <w:vAlign w:val="center"/>
          </w:tcPr>
          <w:p w14:paraId="4896947E" w14:textId="4709C286" w:rsidR="00514E9D" w:rsidRPr="00514E9D" w:rsidRDefault="00514E9D" w:rsidP="00C57FD1">
            <w:pPr>
              <w:autoSpaceDE w:val="0"/>
              <w:autoSpaceDN w:val="0"/>
              <w:adjustRightInd w:val="0"/>
              <w:spacing w:before="100" w:after="100"/>
              <w:jc w:val="both"/>
              <w:outlineLvl w:val="0"/>
              <w:rPr>
                <w:b/>
                <w:bCs/>
                <w:sz w:val="26"/>
                <w:szCs w:val="26"/>
              </w:rPr>
            </w:pPr>
            <w:r>
              <w:rPr>
                <w:b/>
                <w:bCs/>
                <w:sz w:val="30"/>
                <w:szCs w:val="30"/>
              </w:rPr>
              <w:t xml:space="preserve">VI</w:t>
            </w:r>
            <w:r>
              <w:rPr>
                <w:b/>
                <w:bCs/>
                <w:sz w:val="30"/>
                <w:szCs w:val="30"/>
              </w:rPr>
              <w:t xml:space="preserve">I</w:t>
            </w:r>
            <w:r>
              <w:rPr>
                <w:b/>
                <w:bCs/>
                <w:sz w:val="30"/>
                <w:szCs w:val="30"/>
              </w:rPr>
              <w:t xml:space="preserve">. </w:t>
            </w:r>
            <w:r>
              <w:rPr>
                <w:b/>
                <w:bCs/>
                <w:sz w:val="30"/>
                <w:szCs w:val="30"/>
              </w:rPr>
              <w:t xml:space="preserve">Questions ouvertes</w:t>
            </w:r>
          </w:p>
        </w:tc>
        <w:tc>
          <w:tcPr>
            <w:tcW w:w="360" w:type="pct"/>
            <w:vAlign w:val="center"/>
          </w:tcPr>
          <w:p w14:paraId="53CB9365" w14:textId="77777777" w:rsidR="00514E9D" w:rsidRPr="00514E9D" w:rsidRDefault="00514E9D" w:rsidP="00C57FD1">
            <w:pPr>
              <w:spacing w:before="100" w:after="100"/>
              <w:jc w:val="center"/>
              <w:rPr>
                <w:sz w:val="26"/>
                <w:szCs w:val="26"/>
              </w:rPr>
            </w:pPr>
          </w:p>
        </w:tc>
        <w:tc>
          <w:tcPr>
            <w:tcW w:w="253" w:type="pct"/>
          </w:tcPr>
          <w:p w14:paraId="43E25991" w14:textId="46FDF8F5" w:rsidR="00514E9D" w:rsidRPr="00514E9D" w:rsidRDefault="00514E9D" w:rsidP="00C57FD1">
            <w:pPr>
              <w:autoSpaceDE w:val="0"/>
              <w:autoSpaceDN w:val="0"/>
              <w:adjustRightInd w:val="0"/>
              <w:spacing w:before="100" w:after="100"/>
              <w:ind w:left="-96"/>
              <w:jc w:val="center"/>
              <w:outlineLvl w:val="0"/>
              <w:rPr>
                <w:sz w:val="26"/>
                <w:szCs w:val="26"/>
              </w:rPr>
            </w:pPr>
            <w:r>
              <w:rPr>
                <w:sz w:val="26"/>
                <w:szCs w:val="26"/>
              </w:rPr>
              <w:t>GR</w:t>
            </w:r>
          </w:p>
        </w:tc>
        <w:tc>
          <w:tcPr>
            <w:tcW w:w="254" w:type="pct"/>
          </w:tcPr>
          <w:p w14:paraId="5D92DB47" w14:textId="77777777" w:rsidR="00514E9D" w:rsidRPr="00514E9D" w:rsidRDefault="00514E9D" w:rsidP="00C57FD1">
            <w:pPr>
              <w:autoSpaceDE w:val="0"/>
              <w:autoSpaceDN w:val="0"/>
              <w:adjustRightInd w:val="0"/>
              <w:spacing w:before="100" w:after="100"/>
              <w:ind w:left="-96"/>
              <w:jc w:val="center"/>
              <w:outlineLvl w:val="0"/>
              <w:rPr>
                <w:sz w:val="26"/>
                <w:szCs w:val="26"/>
              </w:rPr>
            </w:pPr>
          </w:p>
        </w:tc>
      </w:tr>
      <w:tr w:rsidR="003E1CF1" w:rsidRPr="00C3467B" w14:paraId="00E1977C" w14:textId="77777777" w:rsidTr="00AA4AD0">
        <w:trPr>
          <w:jc w:val="center"/>
        </w:trPr>
        <w:tc>
          <w:tcPr>
            <w:tcW w:w="268" w:type="pct"/>
          </w:tcPr>
          <w:p w14:paraId="347AAC72" w14:textId="77777777" w:rsidR="003E1CF1" w:rsidRPr="00514E9D" w:rsidRDefault="003E1CF1" w:rsidP="00C57FD1">
            <w:pPr>
              <w:spacing w:before="100" w:after="100"/>
              <w:ind w:left="-108"/>
              <w:jc w:val="center"/>
              <w:rPr>
                <w:sz w:val="26"/>
                <w:szCs w:val="26"/>
              </w:rPr>
            </w:pPr>
          </w:p>
        </w:tc>
        <w:tc>
          <w:tcPr>
            <w:tcW w:w="230" w:type="pct"/>
            <w:vAlign w:val="center"/>
          </w:tcPr>
          <w:p w14:paraId="61364FE7" w14:textId="0E23BD0A" w:rsidR="003E1CF1" w:rsidRPr="00C57FD1" w:rsidRDefault="003E1CF1" w:rsidP="00C57FD1">
            <w:pPr>
              <w:jc w:val="center"/>
              <w:rPr>
                <w:sz w:val="26"/>
                <w:szCs w:val="26"/>
              </w:rPr>
            </w:pPr>
            <w:r>
              <w:rPr>
                <w:sz w:val="26"/>
                <w:szCs w:val="26"/>
              </w:rPr>
              <w:t>C1-1-</w:t>
            </w:r>
            <w:r w:rsidR="00863BF3">
              <w:rPr>
                <w:sz w:val="26"/>
                <w:szCs w:val="26"/>
              </w:rPr>
              <w:t>30</w:t>
            </w:r>
          </w:p>
        </w:tc>
        <w:tc>
          <w:tcPr>
            <w:tcW w:w="3635" w:type="pct"/>
            <w:vAlign w:val="center"/>
          </w:tcPr>
          <w:p w14:paraId="02251D3F"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Présentez la notion d'informatique en nuage (Cloud Computing). Citez au moins 2 avantages et 1 exemple concret de service d'informatique en nuage que vous connaissez.</w:t>
            </w:r>
          </w:p>
          <w:p w14:paraId="78D4B9F5"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A. </w:t>
            </w:r>
            <w:r>
              <w:rPr>
                <w:sz w:val="26"/>
                <w:szCs w:val="26"/>
              </w:rPr>
              <w:t xml:space="preserve">Présenter la notion de base d'informatique en nuage (par exemple : la fourniture à la demande, via Internet – « le nuage » –, de ressources informatiques telles que serveurs, stockage, bases de données, réseaux, logiciels, outils d'analyse et intelligence artificielle, généralement selon un modèle de paiement à l'usage).</w:t>
            </w:r>
          </w:p>
          <w:p w14:paraId="4E56111B"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B. </w:t>
            </w:r>
            <w:r>
              <w:rPr>
                <w:sz w:val="26"/>
                <w:szCs w:val="26"/>
              </w:rPr>
              <w:t xml:space="preserve">Citer au moins un avantage exact (par exemple : économies sur l'investissement initial en infrastructure, souplesse et facilité de mise à l'échelle, accès aux données et aux applications depuis tout lieu disposant d'une connexion Internet, rapidité et hautes performances, fiabilité et capacités de sauvegarde/restauration des données...).</w:t>
            </w:r>
          </w:p>
          <w:p w14:paraId="2E9ACE24" w14:textId="77777777" w:rsidR="00236ADB" w:rsidRDefault="00236ADB" w:rsidP="00C57FD1">
            <w:pPr>
              <w:autoSpaceDE w:val="0"/>
              <w:autoSpaceDN w:val="0"/>
              <w:adjustRightInd w:val="0"/>
              <w:spacing w:before="100" w:after="100"/>
              <w:jc w:val="both"/>
              <w:outlineLvl w:val="0"/>
              <w:rPr>
                <w:sz w:val="26"/>
                <w:szCs w:val="26"/>
              </w:rPr>
            </w:pPr>
            <w:r>
              <w:rPr>
                <w:sz w:val="26"/>
                <w:szCs w:val="26"/>
              </w:rPr>
              <w:t xml:space="preserve">C. </w:t>
            </w:r>
            <w:r>
              <w:rPr>
                <w:sz w:val="26"/>
                <w:szCs w:val="26"/>
              </w:rPr>
              <w:t xml:space="preserve">Citer au moins un autre avantage exact (différent de celui cité au point B).</w:t>
            </w:r>
          </w:p>
          <w:p w14:paraId="7BA43D7C" w14:textId="03E30184" w:rsidR="003E1CF1" w:rsidRPr="00C57FD1" w:rsidRDefault="00236ADB" w:rsidP="00C57FD1">
            <w:pPr>
              <w:autoSpaceDE w:val="0"/>
              <w:autoSpaceDN w:val="0"/>
              <w:adjustRightInd w:val="0"/>
              <w:spacing w:before="100" w:after="100"/>
              <w:jc w:val="both"/>
              <w:outlineLvl w:val="0"/>
              <w:rPr>
                <w:sz w:val="26"/>
                <w:szCs w:val="26"/>
              </w:rPr>
            </w:pPr>
            <w:r>
              <w:rPr>
                <w:sz w:val="26"/>
                <w:szCs w:val="26"/>
              </w:rPr>
              <w:t xml:space="preserve">D. </w:t>
            </w:r>
            <w:r>
              <w:rPr>
                <w:sz w:val="26"/>
                <w:szCs w:val="26"/>
              </w:rPr>
              <w:t xml:space="preserve">Donner un exemple concret et exact de service d'informatique en nuage (par exemple : Google Drive, Dropbox, iCloud pour le stockage ; Microsoft 365, Google Workspace pour la bureautique ; Amazon Web Services (AWS), Microsoft Azure, Google Cloud Platform (GCP) pour l'infrastructure et les plateformes...).</w:t>
            </w:r>
          </w:p>
        </w:tc>
        <w:tc>
          <w:tcPr>
            <w:tcW w:w="360" w:type="pct"/>
            <w:vAlign w:val="center"/>
          </w:tcPr>
          <w:p w14:paraId="7D0DD4EA" w14:textId="77777777" w:rsidR="00FF1DBF" w:rsidRDefault="00236ADB" w:rsidP="00C57FD1">
            <w:pPr>
              <w:spacing w:before="100" w:after="100"/>
              <w:jc w:val="center"/>
              <w:rPr>
                <w:sz w:val="26"/>
                <w:szCs w:val="26"/>
              </w:rPr>
            </w:pPr>
            <w:r>
              <w:rPr>
                <w:sz w:val="26"/>
                <w:szCs w:val="26"/>
              </w:rPr>
              <w:t>A:1</w:t>
            </w:r>
          </w:p>
          <w:p w14:paraId="1D356820" w14:textId="77777777" w:rsidR="00FF1DBF" w:rsidRDefault="00236ADB" w:rsidP="00C57FD1">
            <w:pPr>
              <w:spacing w:before="100" w:after="100"/>
              <w:jc w:val="center"/>
              <w:rPr>
                <w:sz w:val="26"/>
                <w:szCs w:val="26"/>
              </w:rPr>
            </w:pPr>
            <w:r>
              <w:rPr>
                <w:sz w:val="26"/>
                <w:szCs w:val="26"/>
              </w:rPr>
              <w:t>B:1</w:t>
            </w:r>
          </w:p>
          <w:p w14:paraId="19A8ABD5" w14:textId="77777777" w:rsidR="00FF1DBF" w:rsidRDefault="00236ADB" w:rsidP="00C57FD1">
            <w:pPr>
              <w:spacing w:before="100" w:after="100"/>
              <w:jc w:val="center"/>
              <w:rPr>
                <w:sz w:val="26"/>
                <w:szCs w:val="26"/>
              </w:rPr>
            </w:pPr>
            <w:r>
              <w:rPr>
                <w:sz w:val="26"/>
                <w:szCs w:val="26"/>
              </w:rPr>
              <w:t>C:1</w:t>
            </w:r>
          </w:p>
          <w:p w14:paraId="66D7C5D1" w14:textId="00B422D3" w:rsidR="00236ADB" w:rsidRPr="00C57FD1" w:rsidRDefault="00236ADB" w:rsidP="00C57FD1">
            <w:pPr>
              <w:spacing w:before="100" w:after="100"/>
              <w:jc w:val="center"/>
              <w:rPr>
                <w:sz w:val="26"/>
                <w:szCs w:val="26"/>
              </w:rPr>
            </w:pPr>
            <w:r>
              <w:rPr>
                <w:sz w:val="26"/>
                <w:szCs w:val="26"/>
              </w:rPr>
              <w:t>D:1</w:t>
            </w:r>
          </w:p>
        </w:tc>
        <w:tc>
          <w:tcPr>
            <w:tcW w:w="253" w:type="pct"/>
          </w:tcPr>
          <w:p w14:paraId="7ECCC1DB" w14:textId="4E8F756D" w:rsidR="003E1CF1" w:rsidRDefault="001F7A98" w:rsidP="00C57FD1">
            <w:pPr>
              <w:autoSpaceDE w:val="0"/>
              <w:autoSpaceDN w:val="0"/>
              <w:adjustRightInd w:val="0"/>
              <w:spacing w:before="100" w:after="100"/>
              <w:ind w:left="-96"/>
              <w:jc w:val="center"/>
              <w:outlineLvl w:val="0"/>
              <w:rPr>
                <w:sz w:val="26"/>
                <w:szCs w:val="26"/>
              </w:rPr>
            </w:pPr>
            <w:r>
              <w:rPr>
                <w:sz w:val="26"/>
                <w:szCs w:val="26"/>
              </w:rPr>
              <w:t>TL</w:t>
            </w:r>
          </w:p>
        </w:tc>
        <w:tc>
          <w:tcPr>
            <w:tcW w:w="254" w:type="pct"/>
          </w:tcPr>
          <w:p w14:paraId="1035F416" w14:textId="77777777" w:rsidR="003E1CF1" w:rsidRPr="00C3467B" w:rsidRDefault="003E1CF1" w:rsidP="00C57FD1">
            <w:pPr>
              <w:autoSpaceDE w:val="0"/>
              <w:autoSpaceDN w:val="0"/>
              <w:adjustRightInd w:val="0"/>
              <w:spacing w:before="100" w:after="100"/>
              <w:ind w:left="-96"/>
              <w:jc w:val="center"/>
              <w:outlineLvl w:val="0"/>
              <w:rPr>
                <w:sz w:val="26"/>
                <w:szCs w:val="26"/>
              </w:rPr>
            </w:pPr>
          </w:p>
        </w:tc>
      </w:tr>
    </w:tbl>
    <w:p w14:paraId="78120780" w14:textId="77777777" w:rsidR="00C57FD1" w:rsidRDefault="00C57FD1" w:rsidP="008451EF">
      <w:pPr>
        <w:rPr>
          <w:sz w:val="26"/>
          <w:szCs w:val="26"/>
        </w:rPr>
      </w:pPr>
    </w:p>
    <w:p w14:paraId="05273A6B" w14:textId="77777777" w:rsidR="00DB09CF" w:rsidRDefault="00DB09CF" w:rsidP="008451EF">
      <w:pPr>
        <w:rPr>
          <w:sz w:val="26"/>
          <w:szCs w:val="26"/>
        </w:rPr>
      </w:pPr>
    </w:p>
    <w:sectPr w:rsidR="00DB09CF" w:rsidSect="00C3467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E7B44"/>
    <w:multiLevelType w:val="multilevel"/>
    <w:tmpl w:val="4128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0531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95"/>
    <w:rsid w:val="00047646"/>
    <w:rsid w:val="000736E0"/>
    <w:rsid w:val="00075BD7"/>
    <w:rsid w:val="00082452"/>
    <w:rsid w:val="000E4013"/>
    <w:rsid w:val="000F4BDB"/>
    <w:rsid w:val="00102F13"/>
    <w:rsid w:val="00171504"/>
    <w:rsid w:val="00190DA0"/>
    <w:rsid w:val="001C2BD9"/>
    <w:rsid w:val="001F5FE9"/>
    <w:rsid w:val="001F7406"/>
    <w:rsid w:val="001F7A98"/>
    <w:rsid w:val="00236ADB"/>
    <w:rsid w:val="0029789A"/>
    <w:rsid w:val="00311D7B"/>
    <w:rsid w:val="00322435"/>
    <w:rsid w:val="0035165F"/>
    <w:rsid w:val="003E1CF1"/>
    <w:rsid w:val="004015AE"/>
    <w:rsid w:val="004047DF"/>
    <w:rsid w:val="004425A4"/>
    <w:rsid w:val="004636BC"/>
    <w:rsid w:val="004945A8"/>
    <w:rsid w:val="004D197B"/>
    <w:rsid w:val="004F57FF"/>
    <w:rsid w:val="00514E9D"/>
    <w:rsid w:val="0051792C"/>
    <w:rsid w:val="005921EA"/>
    <w:rsid w:val="00643293"/>
    <w:rsid w:val="00644A87"/>
    <w:rsid w:val="00721165"/>
    <w:rsid w:val="00742A19"/>
    <w:rsid w:val="00751AE7"/>
    <w:rsid w:val="007547AD"/>
    <w:rsid w:val="00757815"/>
    <w:rsid w:val="007771EB"/>
    <w:rsid w:val="00787905"/>
    <w:rsid w:val="007B4954"/>
    <w:rsid w:val="007D54EA"/>
    <w:rsid w:val="007F167E"/>
    <w:rsid w:val="008011EE"/>
    <w:rsid w:val="00802ED0"/>
    <w:rsid w:val="008212F4"/>
    <w:rsid w:val="0084478A"/>
    <w:rsid w:val="008451EF"/>
    <w:rsid w:val="0085701F"/>
    <w:rsid w:val="00862287"/>
    <w:rsid w:val="00863BF3"/>
    <w:rsid w:val="00865D67"/>
    <w:rsid w:val="00865F3E"/>
    <w:rsid w:val="00872A2D"/>
    <w:rsid w:val="00881B19"/>
    <w:rsid w:val="008844E9"/>
    <w:rsid w:val="0089024A"/>
    <w:rsid w:val="008D2DED"/>
    <w:rsid w:val="00953165"/>
    <w:rsid w:val="00955B41"/>
    <w:rsid w:val="00997157"/>
    <w:rsid w:val="00A558D5"/>
    <w:rsid w:val="00A93E10"/>
    <w:rsid w:val="00AA0C1F"/>
    <w:rsid w:val="00AA4AD0"/>
    <w:rsid w:val="00AB06C5"/>
    <w:rsid w:val="00AB61B1"/>
    <w:rsid w:val="00AD09EE"/>
    <w:rsid w:val="00AD4942"/>
    <w:rsid w:val="00B4577A"/>
    <w:rsid w:val="00B64069"/>
    <w:rsid w:val="00B71195"/>
    <w:rsid w:val="00BB0CD9"/>
    <w:rsid w:val="00BD47D4"/>
    <w:rsid w:val="00C175CA"/>
    <w:rsid w:val="00C3467B"/>
    <w:rsid w:val="00C437A5"/>
    <w:rsid w:val="00C57FD1"/>
    <w:rsid w:val="00C7651F"/>
    <w:rsid w:val="00CB245F"/>
    <w:rsid w:val="00D67413"/>
    <w:rsid w:val="00D81119"/>
    <w:rsid w:val="00DB09CF"/>
    <w:rsid w:val="00E270B9"/>
    <w:rsid w:val="00E33297"/>
    <w:rsid w:val="00E46840"/>
    <w:rsid w:val="00E64E6F"/>
    <w:rsid w:val="00EC3E77"/>
    <w:rsid w:val="00EF36DF"/>
    <w:rsid w:val="00F14475"/>
    <w:rsid w:val="00FB18C2"/>
    <w:rsid w:val="00FC396D"/>
    <w:rsid w:val="00FD4EF5"/>
    <w:rsid w:val="00FF03B1"/>
    <w:rsid w:val="00FF1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BA0EC"/>
  <w15:chartTrackingRefBased/>
  <w15:docId w15:val="{5D90D182-4889-4C9D-80F1-C338A892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71EB"/>
    <w:pPr>
      <w:spacing w:after="0" w:line="240" w:lineRule="auto"/>
    </w:pPr>
    <w:rPr>
      <w:rFonts w:ascii="Times New Roman" w:eastAsia="Times New Roman" w:hAnsi="Times New Roman" w:cs="Times New Roman"/>
      <w:kern w:val="0"/>
      <w:lang w:eastAsia="en-US"/>
      <w14:ligatures w14:val="none"/>
    </w:rPr>
  </w:style>
  <w:style w:type="paragraph" w:styleId="Heading1">
    <w:name w:val="heading 1"/>
    <w:basedOn w:val="Normal"/>
    <w:next w:val="Normal"/>
    <w:link w:val="Heading1Char"/>
    <w:uiPriority w:val="9"/>
    <w:qFormat/>
    <w:rsid w:val="00B711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11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11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11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11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119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19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19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19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1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11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11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11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11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1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195"/>
    <w:rPr>
      <w:rFonts w:eastAsiaTheme="majorEastAsia" w:cstheme="majorBidi"/>
      <w:color w:val="272727" w:themeColor="text1" w:themeTint="D8"/>
    </w:rPr>
  </w:style>
  <w:style w:type="paragraph" w:styleId="Title">
    <w:name w:val="Title"/>
    <w:basedOn w:val="Normal"/>
    <w:next w:val="Normal"/>
    <w:link w:val="TitleChar"/>
    <w:uiPriority w:val="10"/>
    <w:qFormat/>
    <w:rsid w:val="00B7119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195"/>
    <w:pPr>
      <w:spacing w:before="160"/>
      <w:jc w:val="center"/>
    </w:pPr>
    <w:rPr>
      <w:i/>
      <w:iCs/>
      <w:color w:val="404040" w:themeColor="text1" w:themeTint="BF"/>
    </w:rPr>
  </w:style>
  <w:style w:type="character" w:customStyle="1" w:styleId="QuoteChar">
    <w:name w:val="Quote Char"/>
    <w:basedOn w:val="DefaultParagraphFont"/>
    <w:link w:val="Quote"/>
    <w:uiPriority w:val="29"/>
    <w:rsid w:val="00B71195"/>
    <w:rPr>
      <w:i/>
      <w:iCs/>
      <w:color w:val="404040" w:themeColor="text1" w:themeTint="BF"/>
    </w:rPr>
  </w:style>
  <w:style w:type="paragraph" w:styleId="ListParagraph">
    <w:name w:val="List Paragraph"/>
    <w:basedOn w:val="Normal"/>
    <w:uiPriority w:val="34"/>
    <w:qFormat/>
    <w:rsid w:val="00B71195"/>
    <w:pPr>
      <w:ind w:left="720"/>
      <w:contextualSpacing/>
    </w:pPr>
  </w:style>
  <w:style w:type="character" w:styleId="IntenseEmphasis">
    <w:name w:val="Intense Emphasis"/>
    <w:basedOn w:val="DefaultParagraphFont"/>
    <w:uiPriority w:val="21"/>
    <w:qFormat/>
    <w:rsid w:val="00B71195"/>
    <w:rPr>
      <w:i/>
      <w:iCs/>
      <w:color w:val="2F5496" w:themeColor="accent1" w:themeShade="BF"/>
    </w:rPr>
  </w:style>
  <w:style w:type="paragraph" w:styleId="IntenseQuote">
    <w:name w:val="Intense Quote"/>
    <w:basedOn w:val="Normal"/>
    <w:next w:val="Normal"/>
    <w:link w:val="IntenseQuoteChar"/>
    <w:uiPriority w:val="30"/>
    <w:qFormat/>
    <w:rsid w:val="00B711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1195"/>
    <w:rPr>
      <w:i/>
      <w:iCs/>
      <w:color w:val="2F5496" w:themeColor="accent1" w:themeShade="BF"/>
    </w:rPr>
  </w:style>
  <w:style w:type="character" w:styleId="IntenseReference">
    <w:name w:val="Intense Reference"/>
    <w:basedOn w:val="DefaultParagraphFont"/>
    <w:uiPriority w:val="32"/>
    <w:qFormat/>
    <w:rsid w:val="00B71195"/>
    <w:rPr>
      <w:b/>
      <w:bCs/>
      <w:smallCaps/>
      <w:color w:val="2F5496" w:themeColor="accent1" w:themeShade="BF"/>
      <w:spacing w:val="5"/>
    </w:rPr>
  </w:style>
  <w:style w:type="character" w:styleId="Strong">
    <w:name w:val="Strong"/>
    <w:basedOn w:val="DefaultParagraphFont"/>
    <w:uiPriority w:val="22"/>
    <w:qFormat/>
    <w:rsid w:val="00B71195"/>
    <w:rPr>
      <w:b/>
      <w:bCs/>
    </w:rPr>
  </w:style>
  <w:style w:type="table" w:styleId="TableGrid">
    <w:name w:val="Table Grid"/>
    <w:basedOn w:val="TableNormal"/>
    <w:uiPriority w:val="39"/>
    <w:rsid w:val="00EF36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47743">
      <w:bodyDiv w:val="1"/>
      <w:marLeft w:val="0"/>
      <w:marRight w:val="0"/>
      <w:marTop w:val="0"/>
      <w:marBottom w:val="0"/>
      <w:divBdr>
        <w:top w:val="none" w:sz="0" w:space="0" w:color="auto"/>
        <w:left w:val="none" w:sz="0" w:space="0" w:color="auto"/>
        <w:bottom w:val="none" w:sz="0" w:space="0" w:color="auto"/>
        <w:right w:val="none" w:sz="0" w:space="0" w:color="auto"/>
      </w:divBdr>
      <w:divsChild>
        <w:div w:id="906108673">
          <w:marLeft w:val="0"/>
          <w:marRight w:val="0"/>
          <w:marTop w:val="0"/>
          <w:marBottom w:val="0"/>
          <w:divBdr>
            <w:top w:val="none" w:sz="0" w:space="0" w:color="auto"/>
            <w:left w:val="none" w:sz="0" w:space="0" w:color="auto"/>
            <w:bottom w:val="none" w:sz="0" w:space="0" w:color="auto"/>
            <w:right w:val="none" w:sz="0" w:space="0" w:color="auto"/>
          </w:divBdr>
          <w:divsChild>
            <w:div w:id="71705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856650">
      <w:bodyDiv w:val="1"/>
      <w:marLeft w:val="0"/>
      <w:marRight w:val="0"/>
      <w:marTop w:val="0"/>
      <w:marBottom w:val="0"/>
      <w:divBdr>
        <w:top w:val="none" w:sz="0" w:space="0" w:color="auto"/>
        <w:left w:val="none" w:sz="0" w:space="0" w:color="auto"/>
        <w:bottom w:val="none" w:sz="0" w:space="0" w:color="auto"/>
        <w:right w:val="none" w:sz="0" w:space="0" w:color="auto"/>
      </w:divBdr>
      <w:divsChild>
        <w:div w:id="1913418937">
          <w:marLeft w:val="0"/>
          <w:marRight w:val="0"/>
          <w:marTop w:val="0"/>
          <w:marBottom w:val="0"/>
          <w:divBdr>
            <w:top w:val="none" w:sz="0" w:space="0" w:color="auto"/>
            <w:left w:val="none" w:sz="0" w:space="0" w:color="auto"/>
            <w:bottom w:val="none" w:sz="0" w:space="0" w:color="auto"/>
            <w:right w:val="none" w:sz="0" w:space="0" w:color="auto"/>
          </w:divBdr>
          <w:divsChild>
            <w:div w:id="1454518902">
              <w:marLeft w:val="0"/>
              <w:marRight w:val="0"/>
              <w:marTop w:val="0"/>
              <w:marBottom w:val="0"/>
              <w:divBdr>
                <w:top w:val="none" w:sz="0" w:space="0" w:color="auto"/>
                <w:left w:val="none" w:sz="0" w:space="0" w:color="auto"/>
                <w:bottom w:val="none" w:sz="0" w:space="0" w:color="auto"/>
                <w:right w:val="none" w:sz="0" w:space="0" w:color="auto"/>
              </w:divBdr>
              <w:divsChild>
                <w:div w:id="1763796841">
                  <w:marLeft w:val="0"/>
                  <w:marRight w:val="0"/>
                  <w:marTop w:val="0"/>
                  <w:marBottom w:val="0"/>
                  <w:divBdr>
                    <w:top w:val="none" w:sz="0" w:space="0" w:color="auto"/>
                    <w:left w:val="none" w:sz="0" w:space="0" w:color="auto"/>
                    <w:bottom w:val="none" w:sz="0" w:space="0" w:color="auto"/>
                    <w:right w:val="none" w:sz="0" w:space="0" w:color="auto"/>
                  </w:divBdr>
                  <w:divsChild>
                    <w:div w:id="19655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304632">
      <w:bodyDiv w:val="1"/>
      <w:marLeft w:val="0"/>
      <w:marRight w:val="0"/>
      <w:marTop w:val="0"/>
      <w:marBottom w:val="0"/>
      <w:divBdr>
        <w:top w:val="none" w:sz="0" w:space="0" w:color="auto"/>
        <w:left w:val="none" w:sz="0" w:space="0" w:color="auto"/>
        <w:bottom w:val="none" w:sz="0" w:space="0" w:color="auto"/>
        <w:right w:val="none" w:sz="0" w:space="0" w:color="auto"/>
      </w:divBdr>
      <w:divsChild>
        <w:div w:id="1428307620">
          <w:marLeft w:val="0"/>
          <w:marRight w:val="0"/>
          <w:marTop w:val="0"/>
          <w:marBottom w:val="0"/>
          <w:divBdr>
            <w:top w:val="none" w:sz="0" w:space="0" w:color="auto"/>
            <w:left w:val="none" w:sz="0" w:space="0" w:color="auto"/>
            <w:bottom w:val="none" w:sz="0" w:space="0" w:color="auto"/>
            <w:right w:val="none" w:sz="0" w:space="0" w:color="auto"/>
          </w:divBdr>
          <w:divsChild>
            <w:div w:id="1585797305">
              <w:marLeft w:val="0"/>
              <w:marRight w:val="0"/>
              <w:marTop w:val="0"/>
              <w:marBottom w:val="0"/>
              <w:divBdr>
                <w:top w:val="none" w:sz="0" w:space="0" w:color="auto"/>
                <w:left w:val="none" w:sz="0" w:space="0" w:color="auto"/>
                <w:bottom w:val="none" w:sz="0" w:space="0" w:color="auto"/>
                <w:right w:val="none" w:sz="0" w:space="0" w:color="auto"/>
              </w:divBdr>
              <w:divsChild>
                <w:div w:id="1497527900">
                  <w:marLeft w:val="0"/>
                  <w:marRight w:val="0"/>
                  <w:marTop w:val="0"/>
                  <w:marBottom w:val="0"/>
                  <w:divBdr>
                    <w:top w:val="none" w:sz="0" w:space="0" w:color="auto"/>
                    <w:left w:val="none" w:sz="0" w:space="0" w:color="auto"/>
                    <w:bottom w:val="none" w:sz="0" w:space="0" w:color="auto"/>
                    <w:right w:val="none" w:sz="0" w:space="0" w:color="auto"/>
                  </w:divBdr>
                  <w:divsChild>
                    <w:div w:id="63302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9344788">
      <w:bodyDiv w:val="1"/>
      <w:marLeft w:val="0"/>
      <w:marRight w:val="0"/>
      <w:marTop w:val="0"/>
      <w:marBottom w:val="0"/>
      <w:divBdr>
        <w:top w:val="none" w:sz="0" w:space="0" w:color="auto"/>
        <w:left w:val="none" w:sz="0" w:space="0" w:color="auto"/>
        <w:bottom w:val="none" w:sz="0" w:space="0" w:color="auto"/>
        <w:right w:val="none" w:sz="0" w:space="0" w:color="auto"/>
      </w:divBdr>
      <w:divsChild>
        <w:div w:id="1860393835">
          <w:marLeft w:val="0"/>
          <w:marRight w:val="0"/>
          <w:marTop w:val="0"/>
          <w:marBottom w:val="0"/>
          <w:divBdr>
            <w:top w:val="none" w:sz="0" w:space="0" w:color="auto"/>
            <w:left w:val="none" w:sz="0" w:space="0" w:color="auto"/>
            <w:bottom w:val="none" w:sz="0" w:space="0" w:color="auto"/>
            <w:right w:val="none" w:sz="0" w:space="0" w:color="auto"/>
          </w:divBdr>
          <w:divsChild>
            <w:div w:id="1828013714">
              <w:marLeft w:val="0"/>
              <w:marRight w:val="0"/>
              <w:marTop w:val="0"/>
              <w:marBottom w:val="0"/>
              <w:divBdr>
                <w:top w:val="none" w:sz="0" w:space="0" w:color="auto"/>
                <w:left w:val="none" w:sz="0" w:space="0" w:color="auto"/>
                <w:bottom w:val="none" w:sz="0" w:space="0" w:color="auto"/>
                <w:right w:val="none" w:sz="0" w:space="0" w:color="auto"/>
              </w:divBdr>
              <w:divsChild>
                <w:div w:id="1909268281">
                  <w:marLeft w:val="0"/>
                  <w:marRight w:val="0"/>
                  <w:marTop w:val="0"/>
                  <w:marBottom w:val="0"/>
                  <w:divBdr>
                    <w:top w:val="none" w:sz="0" w:space="0" w:color="auto"/>
                    <w:left w:val="none" w:sz="0" w:space="0" w:color="auto"/>
                    <w:bottom w:val="none" w:sz="0" w:space="0" w:color="auto"/>
                    <w:right w:val="none" w:sz="0" w:space="0" w:color="auto"/>
                  </w:divBdr>
                  <w:divsChild>
                    <w:div w:id="7890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286633">
      <w:bodyDiv w:val="1"/>
      <w:marLeft w:val="0"/>
      <w:marRight w:val="0"/>
      <w:marTop w:val="0"/>
      <w:marBottom w:val="0"/>
      <w:divBdr>
        <w:top w:val="none" w:sz="0" w:space="0" w:color="auto"/>
        <w:left w:val="none" w:sz="0" w:space="0" w:color="auto"/>
        <w:bottom w:val="none" w:sz="0" w:space="0" w:color="auto"/>
        <w:right w:val="none" w:sz="0" w:space="0" w:color="auto"/>
      </w:divBdr>
      <w:divsChild>
        <w:div w:id="2012953942">
          <w:marLeft w:val="0"/>
          <w:marRight w:val="0"/>
          <w:marTop w:val="0"/>
          <w:marBottom w:val="0"/>
          <w:divBdr>
            <w:top w:val="none" w:sz="0" w:space="0" w:color="auto"/>
            <w:left w:val="none" w:sz="0" w:space="0" w:color="auto"/>
            <w:bottom w:val="none" w:sz="0" w:space="0" w:color="auto"/>
            <w:right w:val="none" w:sz="0" w:space="0" w:color="auto"/>
          </w:divBdr>
          <w:divsChild>
            <w:div w:id="132365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81406">
      <w:bodyDiv w:val="1"/>
      <w:marLeft w:val="0"/>
      <w:marRight w:val="0"/>
      <w:marTop w:val="0"/>
      <w:marBottom w:val="0"/>
      <w:divBdr>
        <w:top w:val="none" w:sz="0" w:space="0" w:color="auto"/>
        <w:left w:val="none" w:sz="0" w:space="0" w:color="auto"/>
        <w:bottom w:val="none" w:sz="0" w:space="0" w:color="auto"/>
        <w:right w:val="none" w:sz="0" w:space="0" w:color="auto"/>
      </w:divBdr>
    </w:div>
    <w:div w:id="949894876">
      <w:bodyDiv w:val="1"/>
      <w:marLeft w:val="0"/>
      <w:marRight w:val="0"/>
      <w:marTop w:val="0"/>
      <w:marBottom w:val="0"/>
      <w:divBdr>
        <w:top w:val="none" w:sz="0" w:space="0" w:color="auto"/>
        <w:left w:val="none" w:sz="0" w:space="0" w:color="auto"/>
        <w:bottom w:val="none" w:sz="0" w:space="0" w:color="auto"/>
        <w:right w:val="none" w:sz="0" w:space="0" w:color="auto"/>
      </w:divBdr>
      <w:divsChild>
        <w:div w:id="291447555">
          <w:marLeft w:val="0"/>
          <w:marRight w:val="0"/>
          <w:marTop w:val="0"/>
          <w:marBottom w:val="0"/>
          <w:divBdr>
            <w:top w:val="none" w:sz="0" w:space="0" w:color="auto"/>
            <w:left w:val="none" w:sz="0" w:space="0" w:color="auto"/>
            <w:bottom w:val="none" w:sz="0" w:space="0" w:color="auto"/>
            <w:right w:val="none" w:sz="0" w:space="0" w:color="auto"/>
          </w:divBdr>
          <w:divsChild>
            <w:div w:id="1199471728">
              <w:marLeft w:val="0"/>
              <w:marRight w:val="0"/>
              <w:marTop w:val="0"/>
              <w:marBottom w:val="0"/>
              <w:divBdr>
                <w:top w:val="none" w:sz="0" w:space="0" w:color="auto"/>
                <w:left w:val="none" w:sz="0" w:space="0" w:color="auto"/>
                <w:bottom w:val="none" w:sz="0" w:space="0" w:color="auto"/>
                <w:right w:val="none" w:sz="0" w:space="0" w:color="auto"/>
              </w:divBdr>
              <w:divsChild>
                <w:div w:id="77606717">
                  <w:marLeft w:val="0"/>
                  <w:marRight w:val="0"/>
                  <w:marTop w:val="0"/>
                  <w:marBottom w:val="0"/>
                  <w:divBdr>
                    <w:top w:val="none" w:sz="0" w:space="0" w:color="auto"/>
                    <w:left w:val="none" w:sz="0" w:space="0" w:color="auto"/>
                    <w:bottom w:val="none" w:sz="0" w:space="0" w:color="auto"/>
                    <w:right w:val="none" w:sz="0" w:space="0" w:color="auto"/>
                  </w:divBdr>
                  <w:divsChild>
                    <w:div w:id="147934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414143">
      <w:bodyDiv w:val="1"/>
      <w:marLeft w:val="0"/>
      <w:marRight w:val="0"/>
      <w:marTop w:val="0"/>
      <w:marBottom w:val="0"/>
      <w:divBdr>
        <w:top w:val="none" w:sz="0" w:space="0" w:color="auto"/>
        <w:left w:val="none" w:sz="0" w:space="0" w:color="auto"/>
        <w:bottom w:val="none" w:sz="0" w:space="0" w:color="auto"/>
        <w:right w:val="none" w:sz="0" w:space="0" w:color="auto"/>
      </w:divBdr>
      <w:divsChild>
        <w:div w:id="222716122">
          <w:marLeft w:val="0"/>
          <w:marRight w:val="0"/>
          <w:marTop w:val="0"/>
          <w:marBottom w:val="0"/>
          <w:divBdr>
            <w:top w:val="none" w:sz="0" w:space="0" w:color="auto"/>
            <w:left w:val="none" w:sz="0" w:space="0" w:color="auto"/>
            <w:bottom w:val="none" w:sz="0" w:space="0" w:color="auto"/>
            <w:right w:val="none" w:sz="0" w:space="0" w:color="auto"/>
          </w:divBdr>
          <w:divsChild>
            <w:div w:id="1385786996">
              <w:marLeft w:val="0"/>
              <w:marRight w:val="0"/>
              <w:marTop w:val="0"/>
              <w:marBottom w:val="0"/>
              <w:divBdr>
                <w:top w:val="none" w:sz="0" w:space="0" w:color="auto"/>
                <w:left w:val="none" w:sz="0" w:space="0" w:color="auto"/>
                <w:bottom w:val="none" w:sz="0" w:space="0" w:color="auto"/>
                <w:right w:val="none" w:sz="0" w:space="0" w:color="auto"/>
              </w:divBdr>
              <w:divsChild>
                <w:div w:id="525560858">
                  <w:marLeft w:val="0"/>
                  <w:marRight w:val="0"/>
                  <w:marTop w:val="0"/>
                  <w:marBottom w:val="0"/>
                  <w:divBdr>
                    <w:top w:val="none" w:sz="0" w:space="0" w:color="auto"/>
                    <w:left w:val="none" w:sz="0" w:space="0" w:color="auto"/>
                    <w:bottom w:val="none" w:sz="0" w:space="0" w:color="auto"/>
                    <w:right w:val="none" w:sz="0" w:space="0" w:color="auto"/>
                  </w:divBdr>
                  <w:divsChild>
                    <w:div w:id="89551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859881">
      <w:bodyDiv w:val="1"/>
      <w:marLeft w:val="0"/>
      <w:marRight w:val="0"/>
      <w:marTop w:val="0"/>
      <w:marBottom w:val="0"/>
      <w:divBdr>
        <w:top w:val="none" w:sz="0" w:space="0" w:color="auto"/>
        <w:left w:val="none" w:sz="0" w:space="0" w:color="auto"/>
        <w:bottom w:val="none" w:sz="0" w:space="0" w:color="auto"/>
        <w:right w:val="none" w:sz="0" w:space="0" w:color="auto"/>
      </w:divBdr>
    </w:div>
    <w:div w:id="1187133202">
      <w:bodyDiv w:val="1"/>
      <w:marLeft w:val="0"/>
      <w:marRight w:val="0"/>
      <w:marTop w:val="0"/>
      <w:marBottom w:val="0"/>
      <w:divBdr>
        <w:top w:val="none" w:sz="0" w:space="0" w:color="auto"/>
        <w:left w:val="none" w:sz="0" w:space="0" w:color="auto"/>
        <w:bottom w:val="none" w:sz="0" w:space="0" w:color="auto"/>
        <w:right w:val="none" w:sz="0" w:space="0" w:color="auto"/>
      </w:divBdr>
      <w:divsChild>
        <w:div w:id="826558394">
          <w:marLeft w:val="0"/>
          <w:marRight w:val="0"/>
          <w:marTop w:val="0"/>
          <w:marBottom w:val="0"/>
          <w:divBdr>
            <w:top w:val="none" w:sz="0" w:space="0" w:color="auto"/>
            <w:left w:val="none" w:sz="0" w:space="0" w:color="auto"/>
            <w:bottom w:val="none" w:sz="0" w:space="0" w:color="auto"/>
            <w:right w:val="none" w:sz="0" w:space="0" w:color="auto"/>
          </w:divBdr>
          <w:divsChild>
            <w:div w:id="874074833">
              <w:marLeft w:val="0"/>
              <w:marRight w:val="0"/>
              <w:marTop w:val="0"/>
              <w:marBottom w:val="0"/>
              <w:divBdr>
                <w:top w:val="none" w:sz="0" w:space="0" w:color="auto"/>
                <w:left w:val="none" w:sz="0" w:space="0" w:color="auto"/>
                <w:bottom w:val="none" w:sz="0" w:space="0" w:color="auto"/>
                <w:right w:val="none" w:sz="0" w:space="0" w:color="auto"/>
              </w:divBdr>
              <w:divsChild>
                <w:div w:id="1646012086">
                  <w:marLeft w:val="0"/>
                  <w:marRight w:val="0"/>
                  <w:marTop w:val="0"/>
                  <w:marBottom w:val="0"/>
                  <w:divBdr>
                    <w:top w:val="none" w:sz="0" w:space="0" w:color="auto"/>
                    <w:left w:val="none" w:sz="0" w:space="0" w:color="auto"/>
                    <w:bottom w:val="none" w:sz="0" w:space="0" w:color="auto"/>
                    <w:right w:val="none" w:sz="0" w:space="0" w:color="auto"/>
                  </w:divBdr>
                  <w:divsChild>
                    <w:div w:id="14787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524746">
      <w:bodyDiv w:val="1"/>
      <w:marLeft w:val="0"/>
      <w:marRight w:val="0"/>
      <w:marTop w:val="0"/>
      <w:marBottom w:val="0"/>
      <w:divBdr>
        <w:top w:val="none" w:sz="0" w:space="0" w:color="auto"/>
        <w:left w:val="none" w:sz="0" w:space="0" w:color="auto"/>
        <w:bottom w:val="none" w:sz="0" w:space="0" w:color="auto"/>
        <w:right w:val="none" w:sz="0" w:space="0" w:color="auto"/>
      </w:divBdr>
    </w:div>
    <w:div w:id="1429227744">
      <w:bodyDiv w:val="1"/>
      <w:marLeft w:val="0"/>
      <w:marRight w:val="0"/>
      <w:marTop w:val="0"/>
      <w:marBottom w:val="0"/>
      <w:divBdr>
        <w:top w:val="none" w:sz="0" w:space="0" w:color="auto"/>
        <w:left w:val="none" w:sz="0" w:space="0" w:color="auto"/>
        <w:bottom w:val="none" w:sz="0" w:space="0" w:color="auto"/>
        <w:right w:val="none" w:sz="0" w:space="0" w:color="auto"/>
      </w:divBdr>
      <w:divsChild>
        <w:div w:id="320936660">
          <w:marLeft w:val="0"/>
          <w:marRight w:val="0"/>
          <w:marTop w:val="0"/>
          <w:marBottom w:val="0"/>
          <w:divBdr>
            <w:top w:val="none" w:sz="0" w:space="0" w:color="auto"/>
            <w:left w:val="none" w:sz="0" w:space="0" w:color="auto"/>
            <w:bottom w:val="none" w:sz="0" w:space="0" w:color="auto"/>
            <w:right w:val="none" w:sz="0" w:space="0" w:color="auto"/>
          </w:divBdr>
          <w:divsChild>
            <w:div w:id="1427724521">
              <w:marLeft w:val="0"/>
              <w:marRight w:val="0"/>
              <w:marTop w:val="0"/>
              <w:marBottom w:val="0"/>
              <w:divBdr>
                <w:top w:val="none" w:sz="0" w:space="0" w:color="auto"/>
                <w:left w:val="none" w:sz="0" w:space="0" w:color="auto"/>
                <w:bottom w:val="none" w:sz="0" w:space="0" w:color="auto"/>
                <w:right w:val="none" w:sz="0" w:space="0" w:color="auto"/>
              </w:divBdr>
              <w:divsChild>
                <w:div w:id="1977178110">
                  <w:marLeft w:val="0"/>
                  <w:marRight w:val="0"/>
                  <w:marTop w:val="0"/>
                  <w:marBottom w:val="0"/>
                  <w:divBdr>
                    <w:top w:val="none" w:sz="0" w:space="0" w:color="auto"/>
                    <w:left w:val="none" w:sz="0" w:space="0" w:color="auto"/>
                    <w:bottom w:val="none" w:sz="0" w:space="0" w:color="auto"/>
                    <w:right w:val="none" w:sz="0" w:space="0" w:color="auto"/>
                  </w:divBdr>
                  <w:divsChild>
                    <w:div w:id="181737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85138">
      <w:bodyDiv w:val="1"/>
      <w:marLeft w:val="0"/>
      <w:marRight w:val="0"/>
      <w:marTop w:val="0"/>
      <w:marBottom w:val="0"/>
      <w:divBdr>
        <w:top w:val="none" w:sz="0" w:space="0" w:color="auto"/>
        <w:left w:val="none" w:sz="0" w:space="0" w:color="auto"/>
        <w:bottom w:val="none" w:sz="0" w:space="0" w:color="auto"/>
        <w:right w:val="none" w:sz="0" w:space="0" w:color="auto"/>
      </w:divBdr>
      <w:divsChild>
        <w:div w:id="804083420">
          <w:marLeft w:val="0"/>
          <w:marRight w:val="0"/>
          <w:marTop w:val="0"/>
          <w:marBottom w:val="0"/>
          <w:divBdr>
            <w:top w:val="none" w:sz="0" w:space="0" w:color="auto"/>
            <w:left w:val="none" w:sz="0" w:space="0" w:color="auto"/>
            <w:bottom w:val="none" w:sz="0" w:space="0" w:color="auto"/>
            <w:right w:val="none" w:sz="0" w:space="0" w:color="auto"/>
          </w:divBdr>
          <w:divsChild>
            <w:div w:id="1698971160">
              <w:marLeft w:val="0"/>
              <w:marRight w:val="0"/>
              <w:marTop w:val="0"/>
              <w:marBottom w:val="0"/>
              <w:divBdr>
                <w:top w:val="none" w:sz="0" w:space="0" w:color="auto"/>
                <w:left w:val="none" w:sz="0" w:space="0" w:color="auto"/>
                <w:bottom w:val="none" w:sz="0" w:space="0" w:color="auto"/>
                <w:right w:val="none" w:sz="0" w:space="0" w:color="auto"/>
              </w:divBdr>
              <w:divsChild>
                <w:div w:id="486551708">
                  <w:marLeft w:val="0"/>
                  <w:marRight w:val="0"/>
                  <w:marTop w:val="0"/>
                  <w:marBottom w:val="0"/>
                  <w:divBdr>
                    <w:top w:val="none" w:sz="0" w:space="0" w:color="auto"/>
                    <w:left w:val="none" w:sz="0" w:space="0" w:color="auto"/>
                    <w:bottom w:val="none" w:sz="0" w:space="0" w:color="auto"/>
                    <w:right w:val="none" w:sz="0" w:space="0" w:color="auto"/>
                  </w:divBdr>
                  <w:divsChild>
                    <w:div w:id="15085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0529174">
      <w:bodyDiv w:val="1"/>
      <w:marLeft w:val="0"/>
      <w:marRight w:val="0"/>
      <w:marTop w:val="0"/>
      <w:marBottom w:val="0"/>
      <w:divBdr>
        <w:top w:val="none" w:sz="0" w:space="0" w:color="auto"/>
        <w:left w:val="none" w:sz="0" w:space="0" w:color="auto"/>
        <w:bottom w:val="none" w:sz="0" w:space="0" w:color="auto"/>
        <w:right w:val="none" w:sz="0" w:space="0" w:color="auto"/>
      </w:divBdr>
    </w:div>
    <w:div w:id="1658420149">
      <w:bodyDiv w:val="1"/>
      <w:marLeft w:val="0"/>
      <w:marRight w:val="0"/>
      <w:marTop w:val="0"/>
      <w:marBottom w:val="0"/>
      <w:divBdr>
        <w:top w:val="none" w:sz="0" w:space="0" w:color="auto"/>
        <w:left w:val="none" w:sz="0" w:space="0" w:color="auto"/>
        <w:bottom w:val="none" w:sz="0" w:space="0" w:color="auto"/>
        <w:right w:val="none" w:sz="0" w:space="0" w:color="auto"/>
      </w:divBdr>
    </w:div>
    <w:div w:id="1667516139">
      <w:bodyDiv w:val="1"/>
      <w:marLeft w:val="0"/>
      <w:marRight w:val="0"/>
      <w:marTop w:val="0"/>
      <w:marBottom w:val="0"/>
      <w:divBdr>
        <w:top w:val="none" w:sz="0" w:space="0" w:color="auto"/>
        <w:left w:val="none" w:sz="0" w:space="0" w:color="auto"/>
        <w:bottom w:val="none" w:sz="0" w:space="0" w:color="auto"/>
        <w:right w:val="none" w:sz="0" w:space="0" w:color="auto"/>
      </w:divBdr>
      <w:divsChild>
        <w:div w:id="1377199644">
          <w:marLeft w:val="0"/>
          <w:marRight w:val="0"/>
          <w:marTop w:val="0"/>
          <w:marBottom w:val="0"/>
          <w:divBdr>
            <w:top w:val="none" w:sz="0" w:space="0" w:color="auto"/>
            <w:left w:val="none" w:sz="0" w:space="0" w:color="auto"/>
            <w:bottom w:val="none" w:sz="0" w:space="0" w:color="auto"/>
            <w:right w:val="none" w:sz="0" w:space="0" w:color="auto"/>
          </w:divBdr>
          <w:divsChild>
            <w:div w:id="783112257">
              <w:marLeft w:val="0"/>
              <w:marRight w:val="0"/>
              <w:marTop w:val="0"/>
              <w:marBottom w:val="0"/>
              <w:divBdr>
                <w:top w:val="none" w:sz="0" w:space="0" w:color="auto"/>
                <w:left w:val="none" w:sz="0" w:space="0" w:color="auto"/>
                <w:bottom w:val="none" w:sz="0" w:space="0" w:color="auto"/>
                <w:right w:val="none" w:sz="0" w:space="0" w:color="auto"/>
              </w:divBdr>
              <w:divsChild>
                <w:div w:id="1608737076">
                  <w:marLeft w:val="0"/>
                  <w:marRight w:val="0"/>
                  <w:marTop w:val="0"/>
                  <w:marBottom w:val="0"/>
                  <w:divBdr>
                    <w:top w:val="none" w:sz="0" w:space="0" w:color="auto"/>
                    <w:left w:val="none" w:sz="0" w:space="0" w:color="auto"/>
                    <w:bottom w:val="none" w:sz="0" w:space="0" w:color="auto"/>
                    <w:right w:val="none" w:sz="0" w:space="0" w:color="auto"/>
                  </w:divBdr>
                  <w:divsChild>
                    <w:div w:id="107447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909379">
      <w:bodyDiv w:val="1"/>
      <w:marLeft w:val="0"/>
      <w:marRight w:val="0"/>
      <w:marTop w:val="0"/>
      <w:marBottom w:val="0"/>
      <w:divBdr>
        <w:top w:val="none" w:sz="0" w:space="0" w:color="auto"/>
        <w:left w:val="none" w:sz="0" w:space="0" w:color="auto"/>
        <w:bottom w:val="none" w:sz="0" w:space="0" w:color="auto"/>
        <w:right w:val="none" w:sz="0" w:space="0" w:color="auto"/>
      </w:divBdr>
    </w:div>
    <w:div w:id="1729256860">
      <w:bodyDiv w:val="1"/>
      <w:marLeft w:val="0"/>
      <w:marRight w:val="0"/>
      <w:marTop w:val="0"/>
      <w:marBottom w:val="0"/>
      <w:divBdr>
        <w:top w:val="none" w:sz="0" w:space="0" w:color="auto"/>
        <w:left w:val="none" w:sz="0" w:space="0" w:color="auto"/>
        <w:bottom w:val="none" w:sz="0" w:space="0" w:color="auto"/>
        <w:right w:val="none" w:sz="0" w:space="0" w:color="auto"/>
      </w:divBdr>
      <w:divsChild>
        <w:div w:id="69155136">
          <w:marLeft w:val="0"/>
          <w:marRight w:val="0"/>
          <w:marTop w:val="0"/>
          <w:marBottom w:val="0"/>
          <w:divBdr>
            <w:top w:val="none" w:sz="0" w:space="0" w:color="auto"/>
            <w:left w:val="none" w:sz="0" w:space="0" w:color="auto"/>
            <w:bottom w:val="none" w:sz="0" w:space="0" w:color="auto"/>
            <w:right w:val="none" w:sz="0" w:space="0" w:color="auto"/>
          </w:divBdr>
          <w:divsChild>
            <w:div w:id="1037581316">
              <w:marLeft w:val="0"/>
              <w:marRight w:val="0"/>
              <w:marTop w:val="0"/>
              <w:marBottom w:val="0"/>
              <w:divBdr>
                <w:top w:val="none" w:sz="0" w:space="0" w:color="auto"/>
                <w:left w:val="none" w:sz="0" w:space="0" w:color="auto"/>
                <w:bottom w:val="none" w:sz="0" w:space="0" w:color="auto"/>
                <w:right w:val="none" w:sz="0" w:space="0" w:color="auto"/>
              </w:divBdr>
              <w:divsChild>
                <w:div w:id="1537890355">
                  <w:marLeft w:val="0"/>
                  <w:marRight w:val="0"/>
                  <w:marTop w:val="0"/>
                  <w:marBottom w:val="0"/>
                  <w:divBdr>
                    <w:top w:val="none" w:sz="0" w:space="0" w:color="auto"/>
                    <w:left w:val="none" w:sz="0" w:space="0" w:color="auto"/>
                    <w:bottom w:val="none" w:sz="0" w:space="0" w:color="auto"/>
                    <w:right w:val="none" w:sz="0" w:space="0" w:color="auto"/>
                  </w:divBdr>
                  <w:divsChild>
                    <w:div w:id="259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14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TotalTime>
  <Pages>9</Pages>
  <Words>1187</Words>
  <Characters>6767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BONG</dc:creator>
  <cp:keywords/>
  <dc:description/>
  <cp:lastModifiedBy>VU BONG</cp:lastModifiedBy>
  <cp:revision>68</cp:revision>
  <dcterms:created xsi:type="dcterms:W3CDTF">2025-04-14T12:51:00Z</dcterms:created>
  <dcterms:modified xsi:type="dcterms:W3CDTF">2025-12-12T09:14:00Z</dcterms:modified>
</cp:coreProperties>
</file>